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B5AB" w14:textId="77777777" w:rsidR="00947502" w:rsidRPr="00947502" w:rsidRDefault="00947502" w:rsidP="00947502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kern w:val="0"/>
          <w:sz w:val="24"/>
          <w:szCs w:val="24"/>
          <w:lang w:val="en-US" w:eastAsia="uk-UA"/>
          <w14:ligatures w14:val="none"/>
        </w:rPr>
      </w:pPr>
    </w:p>
    <w:p w14:paraId="2C99CDBA" w14:textId="77777777" w:rsidR="00947502" w:rsidRPr="00947502" w:rsidRDefault="00947502" w:rsidP="0094750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uk-UA"/>
          <w14:ligatures w14:val="none"/>
        </w:rPr>
      </w:pPr>
      <w:r w:rsidRPr="00947502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uk-UA"/>
          <w14:ligatures w14:val="none"/>
        </w:rPr>
        <w:t>Заява</w:t>
      </w:r>
      <w:r w:rsidRPr="00947502">
        <w:rPr>
          <w:rFonts w:ascii="inherit" w:eastAsia="Times New Roman" w:hAnsi="inherit" w:cs="Times New Roman"/>
          <w:b/>
          <w:bCs/>
          <w:color w:val="293A55"/>
          <w:kern w:val="0"/>
          <w:sz w:val="30"/>
          <w:szCs w:val="30"/>
          <w:lang w:eastAsia="uk-UA"/>
          <w14:ligatures w14:val="none"/>
        </w:rPr>
        <w:br/>
        <w:t>про позасудове врегулювання спору</w:t>
      </w:r>
    </w:p>
    <w:tbl>
      <w:tblPr>
        <w:tblW w:w="10500" w:type="dxa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460"/>
        <w:gridCol w:w="5040"/>
      </w:tblGrid>
      <w:tr w:rsidR="00947502" w:rsidRPr="00947502" w14:paraId="6A33C7A5" w14:textId="77777777" w:rsidTr="00947502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63316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Заявник звертається із цією заявою до НКЕК з метою позасудового врегулювання спору та прийняття відповідного рішення НКЕК.</w:t>
            </w:r>
          </w:p>
          <w:p w14:paraId="089296A8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 Інформація про Заявника та Постачальника, дії якого оспорюються:</w:t>
            </w:r>
          </w:p>
          <w:p w14:paraId="7AAA5F54" w14:textId="4DA8A4A3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1)Заявник: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           (повне найменування юридичної особи, або прізвище, власне ім'я по батькові (за наявності) фізичної особи -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br/>
              <w:t>               підприємця (згідно даних з Єдиного державного реєстру юридичних осіб, фізичних осіб - підприємців та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br/>
              <w:t>              громадських формувань, номер у реєстрі постачальників електронних комунікаційних мереж та послуг))</w:t>
            </w:r>
          </w:p>
          <w:p w14:paraId="75181179" w14:textId="363204F2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2)Постачальник,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  <w:t xml:space="preserve"> 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дії якого оспорюються: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          (повне найменування юридичної особи, або прізвище, власне ім'я по батькові (за наявності) фізичної особи -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br/>
              <w:t>              підприємця (згідно даних з Єдиного державного реєстру юридичних осіб, фізичних осіб - підприємців та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br/>
              <w:t>             громадських формувань, номер у реєстрі постачальників електронних комунікаційних мереж та послуг))</w:t>
            </w:r>
          </w:p>
          <w:p w14:paraId="376347D1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2. Місцезнаходження (місце проживання):</w:t>
            </w:r>
          </w:p>
          <w:p w14:paraId="76C6F650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1) Заявник: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                    (поштовий індекс, область, населений пункт, вулиця, номер будинку, інша інформація за потреби)</w:t>
            </w:r>
          </w:p>
          <w:p w14:paraId="49E44FA7" w14:textId="37F47F06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2)Постачальник, дії якого оспорюються: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                                            (поштовий індекс, область, населений пункт, вулиця, номер будинку)</w:t>
            </w:r>
          </w:p>
          <w:p w14:paraId="56D0856B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3. Засоби зв'язку:</w:t>
            </w:r>
          </w:p>
          <w:p w14:paraId="189B4C37" w14:textId="39B9CB1E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1)Заявник: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                                                 (робочий або мобільний номер телефону, електронна адреса)</w:t>
            </w:r>
          </w:p>
          <w:p w14:paraId="18C79481" w14:textId="27B211BF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2)Постачальник, дії якого оспорюються: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                                                 (робочий або мобільний номер телефону, електронна адреса)</w:t>
            </w:r>
          </w:p>
          <w:p w14:paraId="3B98C705" w14:textId="755F89AD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4.Інформація по суті спору з посиланнями на фактичні дані: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</w:p>
          <w:p w14:paraId="6F17E075" w14:textId="6D31A203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5.Пропозиція Заявника щодо вирішення спору (за наявності):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  <w:t>_____________________________________________________________________________________</w:t>
            </w:r>
          </w:p>
          <w:p w14:paraId="020AD9F3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6. Додатки:</w:t>
            </w:r>
          </w:p>
          <w:p w14:paraId="7557F30D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1) фактичні дані (копії документів, пояснень, експертних висновків тощо), що викладені в заяві;</w:t>
            </w:r>
          </w:p>
          <w:p w14:paraId="4A142745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2) копії документів, які посвідчують уповноважену особу заявника (повноваження адвоката).</w:t>
            </w:r>
          </w:p>
          <w:p w14:paraId="0233620E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Заявник підтверджує, що:</w:t>
            </w:r>
          </w:p>
          <w:p w14:paraId="08455A5A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1) на час подання заяви спір із того самого питання, з яким він (та інші Постачальники, в разі подання заяв від кількох Постачальників) звернувся, не розглядався НКЕК та не вирішувався або не вирішується в суді чи третейському суді або набрало законної сили рішення за результатами такого розгляду спору;</w:t>
            </w:r>
          </w:p>
          <w:p w14:paraId="67A7E911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2) на час подання заяви між сторонами спору відсутній договір про передачу спору на вирішення до третейського суду чи його розгляд в інший передбачений законом спосіб позасудового врегулювання спору;</w:t>
            </w:r>
          </w:p>
          <w:p w14:paraId="35F604CD" w14:textId="77777777" w:rsid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3) подані відомості та матеріали є правдивими.</w:t>
            </w:r>
          </w:p>
          <w:p w14:paraId="2FA50EC1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uk-UA"/>
                <w14:ligatures w14:val="none"/>
              </w:rPr>
            </w:pPr>
          </w:p>
        </w:tc>
      </w:tr>
      <w:tr w:rsidR="00947502" w:rsidRPr="00947502" w14:paraId="295A406B" w14:textId="77777777" w:rsidTr="00947502">
        <w:trPr>
          <w:jc w:val="center"/>
        </w:trPr>
        <w:tc>
          <w:tcPr>
            <w:tcW w:w="2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EF45C" w14:textId="77777777" w:rsidR="00947502" w:rsidRPr="00947502" w:rsidRDefault="00947502" w:rsidP="0094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"___" ____________ 20__ року</w:t>
            </w:r>
          </w:p>
        </w:tc>
        <w:tc>
          <w:tcPr>
            <w:tcW w:w="2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14B16" w14:textId="77777777" w:rsidR="00947502" w:rsidRPr="00947502" w:rsidRDefault="00947502" w:rsidP="0094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________________________________________</w:t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9475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(підпис Заявника або уповноваженої особи)</w:t>
            </w:r>
          </w:p>
        </w:tc>
      </w:tr>
    </w:tbl>
    <w:p w14:paraId="62ADF403" w14:textId="77777777" w:rsidR="004D3C1E" w:rsidRDefault="004D3C1E"/>
    <w:sectPr w:rsidR="004D3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charset w:val="CC"/>
    <w:family w:val="roman"/>
    <w:pitch w:val="variable"/>
    <w:sig w:usb0="A000026F" w:usb1="5000203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04"/>
    <w:rsid w:val="004D3C1E"/>
    <w:rsid w:val="00766004"/>
    <w:rsid w:val="00947502"/>
    <w:rsid w:val="00F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938"/>
  <w15:chartTrackingRefBased/>
  <w15:docId w15:val="{56A330CF-FBA5-4BDD-BF6A-8131DF9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2411</Words>
  <Characters>1375</Characters>
  <Application>Microsoft Office Word</Application>
  <DocSecurity>0</DocSecurity>
  <Lines>11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2024-09-05T10:07:00Z</dcterms:created>
  <dcterms:modified xsi:type="dcterms:W3CDTF">2024-09-05T10:09:00Z</dcterms:modified>
</cp:coreProperties>
</file>