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B5" w:rsidRPr="00CC71F0" w:rsidRDefault="00CB64B5" w:rsidP="00CB64B5">
      <w:pPr>
        <w:shd w:val="clear" w:color="auto" w:fill="FFFFFF"/>
        <w:spacing w:before="240"/>
        <w:ind w:left="5387"/>
        <w:rPr>
          <w:color w:val="000000"/>
          <w:sz w:val="28"/>
          <w:szCs w:val="28"/>
          <w:lang w:val="uk-UA" w:eastAsia="uk-UA"/>
        </w:rPr>
      </w:pPr>
      <w:r w:rsidRPr="00CC71F0">
        <w:rPr>
          <w:sz w:val="28"/>
          <w:szCs w:val="28"/>
          <w:lang w:val="uk-UA" w:eastAsia="uk-UA"/>
        </w:rPr>
        <w:t>Додаток 3</w:t>
      </w:r>
      <w:r w:rsidRPr="00CC71F0">
        <w:rPr>
          <w:sz w:val="28"/>
          <w:szCs w:val="28"/>
          <w:lang w:val="uk-UA" w:eastAsia="uk-UA"/>
        </w:rPr>
        <w:br/>
      </w:r>
      <w:r w:rsidRPr="00CC71F0">
        <w:rPr>
          <w:color w:val="000000"/>
          <w:sz w:val="28"/>
          <w:szCs w:val="28"/>
          <w:lang w:val="uk-UA" w:eastAsia="uk-UA"/>
        </w:rPr>
        <w:t xml:space="preserve">до Порядку ведення реєстру постачальників електронних комунікаційних мереж та послуг </w:t>
      </w:r>
      <w:r w:rsidRPr="00CC71F0">
        <w:rPr>
          <w:color w:val="000000"/>
          <w:sz w:val="28"/>
          <w:szCs w:val="28"/>
          <w:lang w:val="uk-UA" w:eastAsia="uk-UA"/>
        </w:rPr>
        <w:br/>
        <w:t>(пункт 1 розділу V)</w:t>
      </w:r>
    </w:p>
    <w:p w:rsidR="00CB64B5" w:rsidRPr="00CC71F0" w:rsidRDefault="00CB64B5" w:rsidP="00CB64B5">
      <w:pPr>
        <w:shd w:val="clear" w:color="auto" w:fill="FFFFFF"/>
        <w:spacing w:before="240"/>
        <w:ind w:left="6237"/>
        <w:rPr>
          <w:color w:val="000000"/>
          <w:lang w:val="uk-UA" w:eastAsia="uk-UA"/>
        </w:rPr>
      </w:pPr>
    </w:p>
    <w:p w:rsidR="00CB64B5" w:rsidRPr="00CC71F0" w:rsidRDefault="00CB64B5" w:rsidP="00CB64B5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CC71F0">
        <w:rPr>
          <w:b/>
          <w:bCs/>
          <w:color w:val="000000"/>
          <w:sz w:val="28"/>
          <w:szCs w:val="28"/>
          <w:lang w:val="uk-UA" w:eastAsia="uk-UA"/>
        </w:rPr>
        <w:t>Заява*</w:t>
      </w:r>
      <w:r w:rsidRPr="00CC71F0">
        <w:rPr>
          <w:b/>
          <w:bCs/>
          <w:color w:val="000000"/>
          <w:sz w:val="28"/>
          <w:szCs w:val="28"/>
          <w:lang w:val="uk-UA" w:eastAsia="uk-UA"/>
        </w:rPr>
        <w:br/>
        <w:t>про виключення з реєстру постачальників</w:t>
      </w:r>
      <w:r w:rsidRPr="00CC71F0">
        <w:rPr>
          <w:b/>
          <w:bCs/>
          <w:color w:val="000000"/>
          <w:sz w:val="28"/>
          <w:szCs w:val="28"/>
          <w:lang w:val="uk-UA" w:eastAsia="uk-UA"/>
        </w:rPr>
        <w:br/>
        <w:t>електронних комунікаційних мереж та послуг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9"/>
        <w:gridCol w:w="3915"/>
      </w:tblGrid>
      <w:tr w:rsidR="00CB64B5" w:rsidRPr="009E2702" w:rsidTr="00F417D1">
        <w:trPr>
          <w:trHeight w:val="60"/>
        </w:trPr>
        <w:tc>
          <w:tcPr>
            <w:tcW w:w="2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64B5" w:rsidRPr="00CC71F0" w:rsidRDefault="00CB64B5" w:rsidP="00F417D1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CC71F0">
              <w:rPr>
                <w:color w:val="000000"/>
                <w:spacing w:val="-2"/>
                <w:lang w:val="uk-UA" w:eastAsia="uk-UA"/>
              </w:rPr>
              <w:t xml:space="preserve">Повне найменування юридичної особи або прізвище, власне ім’я, по батькові (за наявності) фізичної особи </w:t>
            </w:r>
            <w:r w:rsidRPr="00CC71F0">
              <w:rPr>
                <w:lang w:val="uk-UA"/>
              </w:rPr>
              <w:t>–</w:t>
            </w:r>
            <w:r w:rsidRPr="00CC71F0">
              <w:rPr>
                <w:color w:val="000000"/>
                <w:spacing w:val="-2"/>
                <w:lang w:val="uk-UA" w:eastAsia="uk-UA"/>
              </w:rPr>
              <w:t xml:space="preserve"> підприємця (згідно з ЄДР)</w:t>
            </w:r>
          </w:p>
        </w:tc>
        <w:tc>
          <w:tcPr>
            <w:tcW w:w="20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64B5" w:rsidRPr="00CC71F0" w:rsidRDefault="00CB64B5" w:rsidP="00F417D1">
            <w:pPr>
              <w:rPr>
                <w:color w:val="000000"/>
                <w:lang w:val="uk-UA" w:eastAsia="uk-UA"/>
              </w:rPr>
            </w:pPr>
            <w:r w:rsidRPr="00CC71F0">
              <w:rPr>
                <w:lang w:val="uk-UA" w:eastAsia="uk-UA"/>
              </w:rPr>
              <w:t xml:space="preserve"> </w:t>
            </w:r>
          </w:p>
        </w:tc>
      </w:tr>
      <w:tr w:rsidR="00CB64B5" w:rsidRPr="009E2702" w:rsidTr="00F417D1">
        <w:trPr>
          <w:trHeight w:val="60"/>
        </w:trPr>
        <w:tc>
          <w:tcPr>
            <w:tcW w:w="29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64B5" w:rsidRPr="00CC71F0" w:rsidRDefault="00CB64B5" w:rsidP="00F417D1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CC71F0">
              <w:rPr>
                <w:color w:val="000000"/>
                <w:spacing w:val="-2"/>
                <w:lang w:val="uk-UA" w:eastAsia="uk-UA"/>
              </w:rPr>
              <w:t xml:space="preserve">Код за ЄДРПОУ </w:t>
            </w:r>
            <w:r w:rsidRPr="00CC71F0">
              <w:rPr>
                <w:lang w:val="uk-UA"/>
              </w:rPr>
              <w:t>–</w:t>
            </w:r>
            <w:r w:rsidRPr="00CC71F0">
              <w:rPr>
                <w:color w:val="000000"/>
                <w:spacing w:val="-2"/>
                <w:lang w:val="uk-UA" w:eastAsia="uk-UA"/>
              </w:rPr>
              <w:t xml:space="preserve"> для юридичної особи або реєстраційний номер облікової картки платника податків або серія </w:t>
            </w:r>
            <w:r w:rsidRPr="00CC71F0">
              <w:rPr>
                <w:lang w:val="uk-UA"/>
              </w:rPr>
              <w:t>(за наявності)</w:t>
            </w:r>
            <w:r w:rsidRPr="00CC71F0">
              <w:rPr>
                <w:color w:val="000000"/>
                <w:spacing w:val="-2"/>
                <w:lang w:val="uk-UA" w:eastAsia="uk-UA"/>
              </w:rPr>
              <w:t xml:space="preserve">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паспорті) </w:t>
            </w:r>
            <w:r w:rsidRPr="00CC71F0">
              <w:rPr>
                <w:lang w:val="uk-UA"/>
              </w:rPr>
              <w:t>–</w:t>
            </w:r>
            <w:r w:rsidRPr="00CC71F0">
              <w:rPr>
                <w:color w:val="000000"/>
                <w:spacing w:val="-2"/>
                <w:lang w:val="uk-UA" w:eastAsia="uk-UA"/>
              </w:rPr>
              <w:t xml:space="preserve"> для фізичних осіб </w:t>
            </w:r>
            <w:r w:rsidRPr="00CC71F0">
              <w:rPr>
                <w:lang w:val="uk-UA"/>
              </w:rPr>
              <w:t>–</w:t>
            </w:r>
            <w:r w:rsidRPr="00CC71F0">
              <w:rPr>
                <w:color w:val="000000"/>
                <w:spacing w:val="-2"/>
                <w:lang w:val="uk-UA" w:eastAsia="uk-UA"/>
              </w:rPr>
              <w:t xml:space="preserve"> підприємців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64B5" w:rsidRPr="00CC71F0" w:rsidRDefault="00CB64B5" w:rsidP="00F417D1">
            <w:pPr>
              <w:rPr>
                <w:color w:val="000000"/>
                <w:lang w:val="uk-UA" w:eastAsia="uk-UA"/>
              </w:rPr>
            </w:pPr>
            <w:r w:rsidRPr="00CC71F0">
              <w:rPr>
                <w:lang w:val="uk-UA" w:eastAsia="uk-UA"/>
              </w:rPr>
              <w:t xml:space="preserve"> </w:t>
            </w:r>
          </w:p>
        </w:tc>
      </w:tr>
      <w:tr w:rsidR="00CB64B5" w:rsidRPr="00CC71F0" w:rsidTr="00F417D1">
        <w:trPr>
          <w:trHeight w:val="60"/>
        </w:trPr>
        <w:tc>
          <w:tcPr>
            <w:tcW w:w="290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64B5" w:rsidRPr="00CC71F0" w:rsidRDefault="00CB64B5" w:rsidP="00F417D1">
            <w:pPr>
              <w:spacing w:line="179" w:lineRule="atLeast"/>
              <w:rPr>
                <w:spacing w:val="-2"/>
                <w:lang w:val="uk-UA" w:eastAsia="uk-UA"/>
              </w:rPr>
            </w:pPr>
            <w:r w:rsidRPr="00CC71F0">
              <w:rPr>
                <w:spacing w:val="-2"/>
                <w:lang w:val="uk-UA" w:eastAsia="uk-UA"/>
              </w:rPr>
              <w:t>Номер у реєстрі постачальників електронних комунікаційних мереж та послуг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64B5" w:rsidRPr="00CC71F0" w:rsidRDefault="00CB64B5" w:rsidP="00F417D1">
            <w:pPr>
              <w:rPr>
                <w:color w:val="000000"/>
                <w:lang w:val="uk-UA" w:eastAsia="uk-UA"/>
              </w:rPr>
            </w:pPr>
            <w:r w:rsidRPr="00CC71F0">
              <w:rPr>
                <w:lang w:val="uk-UA" w:eastAsia="uk-UA"/>
              </w:rPr>
              <w:t xml:space="preserve"> </w:t>
            </w:r>
          </w:p>
        </w:tc>
      </w:tr>
      <w:tr w:rsidR="00CB64B5" w:rsidRPr="00CC71F0" w:rsidTr="00F417D1">
        <w:trPr>
          <w:trHeight w:val="60"/>
        </w:trPr>
        <w:tc>
          <w:tcPr>
            <w:tcW w:w="290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B64B5" w:rsidRPr="00CC71F0" w:rsidRDefault="00CB64B5" w:rsidP="00F417D1">
            <w:pPr>
              <w:rPr>
                <w:spacing w:val="-2"/>
                <w:lang w:val="uk-UA" w:eastAsia="uk-UA"/>
              </w:rPr>
            </w:pPr>
            <w:r w:rsidRPr="00CC71F0">
              <w:rPr>
                <w:spacing w:val="-2"/>
                <w:lang w:val="uk-UA" w:eastAsia="uk-UA"/>
              </w:rPr>
              <w:t xml:space="preserve">Дата припинення діяльності </w:t>
            </w:r>
            <w:r w:rsidRPr="00CC71F0">
              <w:rPr>
                <w:bCs/>
                <w:lang w:val="uk-UA"/>
              </w:rPr>
              <w:t>у сфері електронних комунікацій</w:t>
            </w:r>
            <w:r w:rsidRPr="00CC71F0">
              <w:rPr>
                <w:spacing w:val="-2"/>
                <w:lang w:val="uk-UA" w:eastAsia="uk-UA"/>
              </w:rPr>
              <w:t xml:space="preserve"> 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B64B5" w:rsidRPr="00CC71F0" w:rsidRDefault="00CB64B5" w:rsidP="00F417D1">
            <w:pPr>
              <w:rPr>
                <w:color w:val="000000"/>
                <w:spacing w:val="-2"/>
                <w:lang w:val="uk-UA" w:eastAsia="uk-UA"/>
              </w:rPr>
            </w:pPr>
          </w:p>
        </w:tc>
      </w:tr>
    </w:tbl>
    <w:p w:rsidR="00CB64B5" w:rsidRPr="00CC71F0" w:rsidRDefault="00CB64B5" w:rsidP="00CB64B5">
      <w:pPr>
        <w:shd w:val="clear" w:color="auto" w:fill="FFFFFF"/>
        <w:spacing w:line="193" w:lineRule="atLeast"/>
        <w:ind w:firstLine="283"/>
        <w:jc w:val="both"/>
        <w:rPr>
          <w:color w:val="000000"/>
          <w:lang w:val="uk-UA" w:eastAsia="uk-UA"/>
        </w:rPr>
      </w:pPr>
    </w:p>
    <w:p w:rsidR="00CB64B5" w:rsidRPr="00CC71F0" w:rsidRDefault="00CB64B5" w:rsidP="00CB64B5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  <w:r w:rsidRPr="00CC71F0">
        <w:rPr>
          <w:color w:val="000000"/>
          <w:lang w:val="uk-UA" w:eastAsia="uk-UA"/>
        </w:rPr>
        <w:t xml:space="preserve">У зв’язку з припиненням діяльності </w:t>
      </w:r>
      <w:r w:rsidRPr="00CC71F0">
        <w:rPr>
          <w:bCs/>
          <w:lang w:val="uk-UA"/>
        </w:rPr>
        <w:t>у сфері електронних комунікацій</w:t>
      </w:r>
      <w:r w:rsidRPr="00CC71F0">
        <w:rPr>
          <w:lang w:val="uk-UA"/>
        </w:rPr>
        <w:t xml:space="preserve"> </w:t>
      </w:r>
      <w:r w:rsidRPr="00CC71F0">
        <w:rPr>
          <w:color w:val="000000"/>
          <w:lang w:val="uk-UA" w:eastAsia="uk-UA"/>
        </w:rPr>
        <w:t>прошу виключити з реєстру постачальників електронних комунікаційних мереж та послуг.</w:t>
      </w:r>
    </w:p>
    <w:p w:rsidR="00CB64B5" w:rsidRPr="00CC71F0" w:rsidRDefault="00CB64B5" w:rsidP="00CB64B5">
      <w:pPr>
        <w:shd w:val="clear" w:color="auto" w:fill="FFFFFF"/>
        <w:spacing w:before="283" w:line="193" w:lineRule="atLeast"/>
        <w:jc w:val="both"/>
        <w:rPr>
          <w:color w:val="000000"/>
          <w:lang w:val="uk-UA" w:eastAsia="uk-UA"/>
        </w:rPr>
      </w:pPr>
      <w:r w:rsidRPr="00CC71F0">
        <w:rPr>
          <w:color w:val="000000"/>
          <w:lang w:val="uk-UA" w:eastAsia="uk-UA"/>
        </w:rPr>
        <w:t>Підписант: _______________________________________________________________________</w:t>
      </w:r>
    </w:p>
    <w:p w:rsidR="00CB64B5" w:rsidRPr="00CC71F0" w:rsidRDefault="00CB64B5" w:rsidP="00CB64B5">
      <w:pPr>
        <w:shd w:val="clear" w:color="auto" w:fill="FFFFFF"/>
        <w:spacing w:before="17" w:line="150" w:lineRule="atLeast"/>
        <w:ind w:left="940"/>
        <w:jc w:val="center"/>
        <w:rPr>
          <w:color w:val="000000"/>
          <w:sz w:val="20"/>
          <w:szCs w:val="20"/>
          <w:lang w:val="uk-UA" w:eastAsia="uk-UA"/>
        </w:rPr>
      </w:pPr>
      <w:r w:rsidRPr="00CC71F0">
        <w:rPr>
          <w:color w:val="000000"/>
          <w:spacing w:val="-3"/>
          <w:sz w:val="20"/>
          <w:szCs w:val="20"/>
          <w:lang w:val="uk-UA" w:eastAsia="uk-UA"/>
        </w:rPr>
        <w:t xml:space="preserve">(прізвище, власне ім’я, по батькові (за наявності) керівника юридичної особи / прізвище, власне ім’я, по батькові (за наявності) фізичної особи </w:t>
      </w:r>
      <w:r w:rsidRPr="00CC71F0">
        <w:rPr>
          <w:sz w:val="20"/>
          <w:szCs w:val="20"/>
          <w:lang w:val="uk-UA"/>
        </w:rPr>
        <w:t>–</w:t>
      </w:r>
      <w:r w:rsidRPr="00CC71F0">
        <w:rPr>
          <w:color w:val="000000"/>
          <w:spacing w:val="-3"/>
          <w:sz w:val="20"/>
          <w:szCs w:val="20"/>
          <w:lang w:val="uk-UA" w:eastAsia="uk-UA"/>
        </w:rPr>
        <w:t xml:space="preserve"> підприємця / </w:t>
      </w:r>
      <w:r w:rsidRPr="00CC71F0">
        <w:rPr>
          <w:color w:val="000000"/>
          <w:sz w:val="20"/>
          <w:szCs w:val="20"/>
          <w:lang w:val="uk-UA" w:eastAsia="uk-UA"/>
        </w:rPr>
        <w:t>особи, яка може вчиняти дії від імені суб’єкта господарювання)</w:t>
      </w:r>
    </w:p>
    <w:p w:rsidR="00CB64B5" w:rsidRPr="00CC71F0" w:rsidRDefault="00CB64B5" w:rsidP="00CB64B5">
      <w:pPr>
        <w:shd w:val="clear" w:color="auto" w:fill="FFFFFF"/>
        <w:spacing w:before="113" w:line="193" w:lineRule="atLeast"/>
        <w:jc w:val="both"/>
        <w:rPr>
          <w:color w:val="000000"/>
          <w:lang w:val="uk-UA" w:eastAsia="uk-UA"/>
        </w:rPr>
      </w:pPr>
      <w:r w:rsidRPr="00CC71F0">
        <w:rPr>
          <w:color w:val="000000"/>
          <w:lang w:val="uk-UA" w:eastAsia="uk-UA"/>
        </w:rPr>
        <w:t>«____» ____________ 20___ року</w:t>
      </w:r>
    </w:p>
    <w:p w:rsidR="00CB64B5" w:rsidRPr="00CC71F0" w:rsidRDefault="00CB64B5" w:rsidP="00CB64B5">
      <w:pPr>
        <w:shd w:val="clear" w:color="auto" w:fill="FFFFFF"/>
        <w:spacing w:before="397" w:line="161" w:lineRule="atLeast"/>
        <w:rPr>
          <w:color w:val="000000"/>
          <w:spacing w:val="2"/>
          <w:sz w:val="20"/>
          <w:szCs w:val="20"/>
          <w:lang w:val="uk-UA" w:eastAsia="uk-UA"/>
        </w:rPr>
      </w:pPr>
      <w:r w:rsidRPr="00CC71F0">
        <w:rPr>
          <w:color w:val="000000"/>
          <w:spacing w:val="2"/>
          <w:sz w:val="20"/>
          <w:szCs w:val="20"/>
          <w:lang w:val="uk-UA" w:eastAsia="uk-UA"/>
        </w:rPr>
        <w:t>__________</w:t>
      </w:r>
      <w:r w:rsidRPr="00CC71F0">
        <w:rPr>
          <w:color w:val="000000"/>
          <w:spacing w:val="2"/>
          <w:sz w:val="20"/>
          <w:szCs w:val="20"/>
          <w:lang w:val="uk-UA" w:eastAsia="uk-UA"/>
        </w:rPr>
        <w:br/>
        <w:t xml:space="preserve">* така заява повинна бути подана до НКЕК за три місяці до припинення діяльності у сфері електронних комунікацій </w:t>
      </w:r>
    </w:p>
    <w:p w:rsidR="00CB64B5" w:rsidRPr="00CC71F0" w:rsidRDefault="00CB64B5" w:rsidP="00CB64B5">
      <w:pPr>
        <w:shd w:val="clear" w:color="auto" w:fill="FFFFFF"/>
        <w:spacing w:before="397" w:line="161" w:lineRule="atLeast"/>
        <w:rPr>
          <w:color w:val="000000"/>
          <w:spacing w:val="2"/>
          <w:sz w:val="20"/>
          <w:szCs w:val="20"/>
          <w:lang w:val="uk-UA" w:eastAsia="uk-UA"/>
        </w:rPr>
      </w:pPr>
    </w:p>
    <w:p w:rsidR="00351929" w:rsidRDefault="00CB64B5" w:rsidP="009E2702">
      <w:pPr>
        <w:pStyle w:val="rvps14"/>
        <w:shd w:val="clear" w:color="auto" w:fill="FFFFFF"/>
        <w:spacing w:before="0" w:beforeAutospacing="0" w:after="0" w:afterAutospacing="0"/>
        <w:jc w:val="center"/>
      </w:pPr>
      <w:r w:rsidRPr="00CC71F0">
        <w:rPr>
          <w:rStyle w:val="rvts82"/>
          <w:sz w:val="28"/>
          <w:szCs w:val="28"/>
          <w:lang w:val="uk-UA"/>
        </w:rPr>
        <w:t>__________________________________________________</w:t>
      </w:r>
      <w:r w:rsidRPr="00CC71F0">
        <w:rPr>
          <w:color w:val="333333"/>
          <w:sz w:val="28"/>
          <w:szCs w:val="28"/>
          <w:lang w:val="uk-UA"/>
        </w:rPr>
        <w:br/>
      </w:r>
      <w:bookmarkStart w:id="0" w:name="_GoBack"/>
      <w:bookmarkEnd w:id="0"/>
    </w:p>
    <w:sectPr w:rsidR="00351929" w:rsidSect="009E2702">
      <w:headerReference w:type="default" r:id="rId7"/>
      <w:headerReference w:type="first" r:id="rId8"/>
      <w:footnotePr>
        <w:numStart w:val="2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0C" w:rsidRDefault="007B350C">
      <w:r>
        <w:separator/>
      </w:r>
    </w:p>
  </w:endnote>
  <w:endnote w:type="continuationSeparator" w:id="0">
    <w:p w:rsidR="007B350C" w:rsidRDefault="007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charset w:val="00"/>
    <w:family w:val="auto"/>
    <w:pitch w:val="default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0C" w:rsidRDefault="007B350C">
      <w:r>
        <w:separator/>
      </w:r>
    </w:p>
  </w:footnote>
  <w:footnote w:type="continuationSeparator" w:id="0">
    <w:p w:rsidR="007B350C" w:rsidRDefault="007B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F0" w:rsidRPr="002A6505" w:rsidRDefault="00CB64B5" w:rsidP="00BA0716">
    <w:pPr>
      <w:pStyle w:val="a5"/>
      <w:jc w:val="center"/>
    </w:pPr>
    <w:r w:rsidRPr="00082501">
      <w:rPr>
        <w:sz w:val="28"/>
        <w:szCs w:val="28"/>
      </w:rPr>
      <w:fldChar w:fldCharType="begin"/>
    </w:r>
    <w:r w:rsidRPr="00082501">
      <w:rPr>
        <w:sz w:val="28"/>
        <w:szCs w:val="28"/>
      </w:rPr>
      <w:instrText>PAGE   \* MERGEFORMAT</w:instrText>
    </w:r>
    <w:r w:rsidRPr="00082501">
      <w:rPr>
        <w:sz w:val="28"/>
        <w:szCs w:val="28"/>
      </w:rPr>
      <w:fldChar w:fldCharType="separate"/>
    </w:r>
    <w:r w:rsidR="009E2702" w:rsidRPr="009E2702">
      <w:rPr>
        <w:noProof/>
        <w:sz w:val="28"/>
        <w:szCs w:val="28"/>
        <w:lang w:val="ru-RU"/>
      </w:rPr>
      <w:t>11</w:t>
    </w:r>
    <w:r w:rsidRPr="0008250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1F0" w:rsidRDefault="00CB64B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E2702">
      <w:rPr>
        <w:noProof/>
      </w:rPr>
      <w:t>1</w:t>
    </w:r>
    <w:r>
      <w:fldChar w:fldCharType="end"/>
    </w:r>
  </w:p>
  <w:p w:rsidR="00CC71F0" w:rsidRDefault="007B35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B68"/>
    <w:multiLevelType w:val="hybridMultilevel"/>
    <w:tmpl w:val="19C4BDE6"/>
    <w:lvl w:ilvl="0" w:tplc="B3987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EF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CB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CD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6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06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C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040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86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FB7297"/>
    <w:multiLevelType w:val="hybridMultilevel"/>
    <w:tmpl w:val="D6E6BC14"/>
    <w:lvl w:ilvl="0" w:tplc="F718D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C6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28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A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04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45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4E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69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C95915"/>
    <w:multiLevelType w:val="multilevel"/>
    <w:tmpl w:val="CA8634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D16095A"/>
    <w:multiLevelType w:val="hybridMultilevel"/>
    <w:tmpl w:val="987C48A4"/>
    <w:lvl w:ilvl="0" w:tplc="3D228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7B76F7"/>
    <w:multiLevelType w:val="multilevel"/>
    <w:tmpl w:val="FA52C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E3566C3"/>
    <w:multiLevelType w:val="multilevel"/>
    <w:tmpl w:val="BB2AD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F93B1D"/>
    <w:multiLevelType w:val="hybridMultilevel"/>
    <w:tmpl w:val="29A86C70"/>
    <w:lvl w:ilvl="0" w:tplc="8AE854CA">
      <w:start w:val="1"/>
      <w:numFmt w:val="decimal"/>
      <w:lvlText w:val="%1."/>
      <w:lvlJc w:val="left"/>
      <w:pPr>
        <w:ind w:left="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D1ED898">
      <w:numFmt w:val="bullet"/>
      <w:lvlText w:val="•"/>
      <w:lvlJc w:val="left"/>
      <w:pPr>
        <w:ind w:left="949" w:hanging="280"/>
      </w:pPr>
      <w:rPr>
        <w:rFonts w:hint="default"/>
        <w:lang w:val="uk-UA" w:eastAsia="en-US" w:bidi="ar-SA"/>
      </w:rPr>
    </w:lvl>
    <w:lvl w:ilvl="2" w:tplc="BD5E413E">
      <w:numFmt w:val="bullet"/>
      <w:lvlText w:val="•"/>
      <w:lvlJc w:val="left"/>
      <w:pPr>
        <w:ind w:left="1899" w:hanging="280"/>
      </w:pPr>
      <w:rPr>
        <w:rFonts w:hint="default"/>
        <w:lang w:val="uk-UA" w:eastAsia="en-US" w:bidi="ar-SA"/>
      </w:rPr>
    </w:lvl>
    <w:lvl w:ilvl="3" w:tplc="6C3EFCE4">
      <w:numFmt w:val="bullet"/>
      <w:lvlText w:val="•"/>
      <w:lvlJc w:val="left"/>
      <w:pPr>
        <w:ind w:left="2849" w:hanging="280"/>
      </w:pPr>
      <w:rPr>
        <w:rFonts w:hint="default"/>
        <w:lang w:val="uk-UA" w:eastAsia="en-US" w:bidi="ar-SA"/>
      </w:rPr>
    </w:lvl>
    <w:lvl w:ilvl="4" w:tplc="7AF20F94">
      <w:numFmt w:val="bullet"/>
      <w:lvlText w:val="•"/>
      <w:lvlJc w:val="left"/>
      <w:pPr>
        <w:ind w:left="3799" w:hanging="280"/>
      </w:pPr>
      <w:rPr>
        <w:rFonts w:hint="default"/>
        <w:lang w:val="uk-UA" w:eastAsia="en-US" w:bidi="ar-SA"/>
      </w:rPr>
    </w:lvl>
    <w:lvl w:ilvl="5" w:tplc="DCAC3B08">
      <w:numFmt w:val="bullet"/>
      <w:lvlText w:val="•"/>
      <w:lvlJc w:val="left"/>
      <w:pPr>
        <w:ind w:left="4749" w:hanging="280"/>
      </w:pPr>
      <w:rPr>
        <w:rFonts w:hint="default"/>
        <w:lang w:val="uk-UA" w:eastAsia="en-US" w:bidi="ar-SA"/>
      </w:rPr>
    </w:lvl>
    <w:lvl w:ilvl="6" w:tplc="2252EE0C">
      <w:numFmt w:val="bullet"/>
      <w:lvlText w:val="•"/>
      <w:lvlJc w:val="left"/>
      <w:pPr>
        <w:ind w:left="5698" w:hanging="280"/>
      </w:pPr>
      <w:rPr>
        <w:rFonts w:hint="default"/>
        <w:lang w:val="uk-UA" w:eastAsia="en-US" w:bidi="ar-SA"/>
      </w:rPr>
    </w:lvl>
    <w:lvl w:ilvl="7" w:tplc="FE163490">
      <w:numFmt w:val="bullet"/>
      <w:lvlText w:val="•"/>
      <w:lvlJc w:val="left"/>
      <w:pPr>
        <w:ind w:left="6648" w:hanging="280"/>
      </w:pPr>
      <w:rPr>
        <w:rFonts w:hint="default"/>
        <w:lang w:val="uk-UA" w:eastAsia="en-US" w:bidi="ar-SA"/>
      </w:rPr>
    </w:lvl>
    <w:lvl w:ilvl="8" w:tplc="E7E253B0">
      <w:numFmt w:val="bullet"/>
      <w:lvlText w:val="•"/>
      <w:lvlJc w:val="left"/>
      <w:pPr>
        <w:ind w:left="7598" w:hanging="280"/>
      </w:pPr>
      <w:rPr>
        <w:rFonts w:hint="default"/>
        <w:lang w:val="uk-UA" w:eastAsia="en-US" w:bidi="ar-SA"/>
      </w:rPr>
    </w:lvl>
  </w:abstractNum>
  <w:abstractNum w:abstractNumId="7" w15:restartNumberingAfterBreak="0">
    <w:nsid w:val="43F8542C"/>
    <w:multiLevelType w:val="multilevel"/>
    <w:tmpl w:val="7F7C1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2562C5"/>
    <w:multiLevelType w:val="hybridMultilevel"/>
    <w:tmpl w:val="F58494DC"/>
    <w:lvl w:ilvl="0" w:tplc="23E09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CA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A9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0C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9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ED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E7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C5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03533D"/>
    <w:multiLevelType w:val="hybridMultilevel"/>
    <w:tmpl w:val="541E99B8"/>
    <w:lvl w:ilvl="0" w:tplc="EE109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263C11"/>
    <w:multiLevelType w:val="multilevel"/>
    <w:tmpl w:val="FA52C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C974907"/>
    <w:multiLevelType w:val="hybridMultilevel"/>
    <w:tmpl w:val="9F6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A1D2C"/>
    <w:multiLevelType w:val="hybridMultilevel"/>
    <w:tmpl w:val="A858E48E"/>
    <w:lvl w:ilvl="0" w:tplc="4962A5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B5"/>
    <w:rsid w:val="00351929"/>
    <w:rsid w:val="007B350C"/>
    <w:rsid w:val="009E2702"/>
    <w:rsid w:val="00C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656D-BF0F-4917-8952-EF9848A6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B64B5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64B5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unhideWhenUsed/>
    <w:rsid w:val="00CB64B5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CB64B5"/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B64B5"/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64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CB64B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CB64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CB64B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1"/>
    <w:qFormat/>
    <w:rsid w:val="00CB64B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64B5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CB64B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c">
    <w:name w:val="[Немає стилю абзацу]"/>
    <w:rsid w:val="00CB64B5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Ch6">
    <w:name w:val="Основной текст (без абзаца) (Ch_6 Міністерства)"/>
    <w:basedOn w:val="a"/>
    <w:rsid w:val="00CB64B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6" w:lineRule="auto"/>
      <w:jc w:val="both"/>
    </w:pPr>
    <w:rPr>
      <w:rFonts w:ascii="Pragmatica Book" w:hAnsi="Pragmatica Book" w:cs="Pragmatica Book"/>
      <w:color w:val="000000"/>
      <w:w w:val="90"/>
      <w:sz w:val="18"/>
      <w:szCs w:val="18"/>
      <w:lang w:val="uk-UA"/>
    </w:rPr>
  </w:style>
  <w:style w:type="paragraph" w:customStyle="1" w:styleId="StrokeCh6">
    <w:name w:val="Stroke (Ch_6 Міністерства)"/>
    <w:basedOn w:val="ac"/>
    <w:rsid w:val="00CB64B5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d">
    <w:name w:val="footnote text"/>
    <w:basedOn w:val="a"/>
    <w:link w:val="ae"/>
    <w:uiPriority w:val="99"/>
    <w:semiHidden/>
    <w:unhideWhenUsed/>
    <w:rsid w:val="00CB64B5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CB64B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semiHidden/>
    <w:unhideWhenUsed/>
    <w:rsid w:val="00CB64B5"/>
    <w:rPr>
      <w:vertAlign w:val="superscript"/>
    </w:rPr>
  </w:style>
  <w:style w:type="character" w:styleId="af0">
    <w:name w:val="Hyperlink"/>
    <w:uiPriority w:val="99"/>
    <w:semiHidden/>
    <w:unhideWhenUsed/>
    <w:rsid w:val="00CB64B5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CB64B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B64B5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CB64B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B64B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B64B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rvps2">
    <w:name w:val="rvps2"/>
    <w:basedOn w:val="a"/>
    <w:rsid w:val="00CB64B5"/>
    <w:pPr>
      <w:spacing w:before="100" w:beforeAutospacing="1" w:after="100" w:afterAutospacing="1"/>
    </w:pPr>
  </w:style>
  <w:style w:type="paragraph" w:styleId="af6">
    <w:name w:val="endnote text"/>
    <w:basedOn w:val="a"/>
    <w:link w:val="af7"/>
    <w:uiPriority w:val="99"/>
    <w:unhideWhenUsed/>
    <w:rsid w:val="00CB64B5"/>
    <w:rPr>
      <w:rFonts w:ascii="Calibri" w:eastAsia="Calibri" w:hAnsi="Calibri"/>
      <w:sz w:val="22"/>
      <w:szCs w:val="22"/>
      <w:lang w:val="uk-UA"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CB64B5"/>
    <w:rPr>
      <w:rFonts w:ascii="Calibri" w:eastAsia="Calibri" w:hAnsi="Calibri" w:cs="Times New Roman"/>
      <w:lang w:val="uk-UA"/>
    </w:rPr>
  </w:style>
  <w:style w:type="paragraph" w:styleId="2">
    <w:name w:val="Body Text Indent 2"/>
    <w:basedOn w:val="a"/>
    <w:link w:val="20"/>
    <w:rsid w:val="00CB64B5"/>
    <w:pPr>
      <w:spacing w:line="288" w:lineRule="auto"/>
      <w:ind w:firstLine="68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CB64B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Ch60">
    <w:name w:val="Заголовок Додатка (Ch_6 Міністерства)"/>
    <w:basedOn w:val="a"/>
    <w:rsid w:val="00CB64B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/>
    </w:rPr>
  </w:style>
  <w:style w:type="character" w:styleId="af8">
    <w:name w:val="endnote reference"/>
    <w:uiPriority w:val="99"/>
    <w:semiHidden/>
    <w:unhideWhenUsed/>
    <w:rsid w:val="00CB64B5"/>
    <w:rPr>
      <w:vertAlign w:val="superscript"/>
    </w:rPr>
  </w:style>
  <w:style w:type="paragraph" w:customStyle="1" w:styleId="tj">
    <w:name w:val="tj"/>
    <w:basedOn w:val="a"/>
    <w:rsid w:val="00CB64B5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CB64B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f9">
    <w:name w:val="Revision"/>
    <w:hidden/>
    <w:uiPriority w:val="99"/>
    <w:semiHidden/>
    <w:rsid w:val="00CB64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laceholder Text"/>
    <w:uiPriority w:val="99"/>
    <w:semiHidden/>
    <w:rsid w:val="00CB64B5"/>
    <w:rPr>
      <w:color w:val="808080"/>
    </w:rPr>
  </w:style>
  <w:style w:type="character" w:customStyle="1" w:styleId="fs2">
    <w:name w:val="fs2"/>
    <w:basedOn w:val="a0"/>
    <w:rsid w:val="00CB64B5"/>
  </w:style>
  <w:style w:type="paragraph" w:styleId="afb">
    <w:name w:val="Plain Text"/>
    <w:basedOn w:val="a"/>
    <w:link w:val="afc"/>
    <w:rsid w:val="00CB64B5"/>
    <w:rPr>
      <w:rFonts w:ascii="Courier New" w:hAnsi="Courier New" w:cs="Courier New"/>
      <w:sz w:val="20"/>
      <w:szCs w:val="20"/>
      <w:lang w:val="uk-UA"/>
    </w:rPr>
  </w:style>
  <w:style w:type="character" w:customStyle="1" w:styleId="afc">
    <w:name w:val="Текст Знак"/>
    <w:basedOn w:val="a0"/>
    <w:link w:val="afb"/>
    <w:rsid w:val="00CB64B5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rvps7">
    <w:name w:val="rvps7"/>
    <w:basedOn w:val="a"/>
    <w:rsid w:val="00CB64B5"/>
    <w:pPr>
      <w:spacing w:before="100" w:beforeAutospacing="1" w:after="100" w:afterAutospacing="1"/>
    </w:pPr>
    <w:rPr>
      <w:lang w:val="en-US" w:eastAsia="en-US"/>
    </w:rPr>
  </w:style>
  <w:style w:type="character" w:customStyle="1" w:styleId="rvts15">
    <w:name w:val="rvts15"/>
    <w:basedOn w:val="a0"/>
    <w:rsid w:val="00CB64B5"/>
  </w:style>
  <w:style w:type="paragraph" w:customStyle="1" w:styleId="rvps14">
    <w:name w:val="rvps14"/>
    <w:basedOn w:val="a"/>
    <w:rsid w:val="00CB64B5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CB64B5"/>
  </w:style>
  <w:style w:type="paragraph" w:customStyle="1" w:styleId="TableParagraph">
    <w:name w:val="Table Paragraph"/>
    <w:basedOn w:val="a"/>
    <w:uiPriority w:val="1"/>
    <w:qFormat/>
    <w:rsid w:val="00CB64B5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FollowedHyperlink"/>
    <w:basedOn w:val="a0"/>
    <w:uiPriority w:val="99"/>
    <w:semiHidden/>
    <w:unhideWhenUsed/>
    <w:rsid w:val="00CB64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2025-08-04T07:35:00Z</dcterms:created>
  <dcterms:modified xsi:type="dcterms:W3CDTF">2025-08-04T07:40:00Z</dcterms:modified>
</cp:coreProperties>
</file>