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B2A" w:rsidRDefault="00773B2A" w:rsidP="00773B2A">
      <w:pPr>
        <w:jc w:val="center"/>
        <w:rPr>
          <w:rFonts w:ascii="Times New Roman" w:hAnsi="Times New Roman" w:cs="Times New Roman"/>
          <w:b/>
          <w:bCs/>
          <w:sz w:val="24"/>
          <w:szCs w:val="24"/>
          <w:lang w:val="ru-RU"/>
        </w:rPr>
      </w:pPr>
      <w:r w:rsidRPr="00773B2A">
        <w:rPr>
          <w:rFonts w:ascii="Times New Roman" w:hAnsi="Times New Roman" w:cs="Times New Roman"/>
          <w:b/>
          <w:bCs/>
          <w:sz w:val="24"/>
          <w:szCs w:val="24"/>
          <w:lang w:val="ru-RU"/>
        </w:rPr>
        <w:t xml:space="preserve">НАЦІОНАЛЬНА КОМІСІЯ, ЩО ЗДІЙСНЮЄ ДЕРЖАВНЕ РЕГУЛЮВАННЯ У </w:t>
      </w:r>
      <w:proofErr w:type="gramStart"/>
      <w:r w:rsidRPr="00773B2A">
        <w:rPr>
          <w:rFonts w:ascii="Times New Roman" w:hAnsi="Times New Roman" w:cs="Times New Roman"/>
          <w:b/>
          <w:bCs/>
          <w:sz w:val="24"/>
          <w:szCs w:val="24"/>
          <w:lang w:val="ru-RU"/>
        </w:rPr>
        <w:t>СФЕРАХ</w:t>
      </w:r>
      <w:proofErr w:type="gramEnd"/>
      <w:r w:rsidRPr="00773B2A">
        <w:rPr>
          <w:rFonts w:ascii="Times New Roman" w:hAnsi="Times New Roman" w:cs="Times New Roman"/>
          <w:b/>
          <w:bCs/>
          <w:sz w:val="24"/>
          <w:szCs w:val="24"/>
          <w:lang w:val="ru-RU"/>
        </w:rPr>
        <w:t xml:space="preserve"> ЕЛЕКТРОННИХ КОМУНІКАЦІЙ, РАДІОЧАСТОТНОГО СПЕКТРА ТА НАДАННЯ ПОСЛУГ ПОШТОВОГО ЗВ’ЯЗКУ</w:t>
      </w:r>
    </w:p>
    <w:p w:rsidR="00773B2A" w:rsidRDefault="00773B2A" w:rsidP="00773B2A">
      <w:pPr>
        <w:jc w:val="center"/>
        <w:rPr>
          <w:rFonts w:ascii="Times New Roman" w:hAnsi="Times New Roman" w:cs="Times New Roman"/>
          <w:b/>
          <w:bCs/>
          <w:sz w:val="24"/>
          <w:szCs w:val="24"/>
          <w:lang w:val="ru-RU"/>
        </w:rPr>
      </w:pPr>
      <w:r w:rsidRPr="00773B2A">
        <w:rPr>
          <w:rFonts w:ascii="Times New Roman" w:hAnsi="Times New Roman" w:cs="Times New Roman"/>
          <w:b/>
          <w:bCs/>
          <w:sz w:val="24"/>
          <w:szCs w:val="24"/>
          <w:lang w:val="ru-RU"/>
        </w:rPr>
        <w:t>ПОСТАНОВА</w:t>
      </w:r>
    </w:p>
    <w:p w:rsidR="00773B2A" w:rsidRDefault="00773B2A" w:rsidP="00773B2A">
      <w:pPr>
        <w:jc w:val="center"/>
        <w:rPr>
          <w:rFonts w:ascii="Times New Roman" w:hAnsi="Times New Roman" w:cs="Times New Roman"/>
          <w:b/>
          <w:bCs/>
          <w:sz w:val="24"/>
          <w:szCs w:val="24"/>
          <w:lang w:val="ru-RU"/>
        </w:rPr>
      </w:pPr>
      <w:r w:rsidRPr="00773B2A">
        <w:rPr>
          <w:rFonts w:ascii="Times New Roman" w:hAnsi="Times New Roman" w:cs="Times New Roman"/>
          <w:b/>
          <w:bCs/>
          <w:sz w:val="24"/>
          <w:szCs w:val="24"/>
          <w:lang w:val="ru-RU"/>
        </w:rPr>
        <w:t>06.09.2023  № 342</w:t>
      </w:r>
    </w:p>
    <w:p w:rsidR="00773B2A" w:rsidRDefault="00773B2A" w:rsidP="00773B2A">
      <w:pPr>
        <w:jc w:val="right"/>
        <w:rPr>
          <w:rFonts w:ascii="Times New Roman" w:hAnsi="Times New Roman" w:cs="Times New Roman"/>
          <w:b/>
          <w:bCs/>
          <w:sz w:val="24"/>
          <w:szCs w:val="24"/>
          <w:lang w:val="ru-RU"/>
        </w:rPr>
      </w:pPr>
      <w:r w:rsidRPr="00773B2A">
        <w:rPr>
          <w:rFonts w:ascii="Times New Roman" w:hAnsi="Times New Roman" w:cs="Times New Roman"/>
          <w:b/>
          <w:bCs/>
          <w:sz w:val="24"/>
          <w:szCs w:val="24"/>
          <w:lang w:val="ru-RU"/>
        </w:rPr>
        <w:t>Зареєстровано в Міністерстві</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юстиції України</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19 жовтня 2023 р.</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за № 1833/40889</w:t>
      </w:r>
    </w:p>
    <w:p w:rsidR="00773B2A" w:rsidRPr="00773B2A" w:rsidRDefault="00773B2A" w:rsidP="00773B2A">
      <w:pPr>
        <w:jc w:val="center"/>
        <w:rPr>
          <w:rFonts w:ascii="Times New Roman" w:hAnsi="Times New Roman" w:cs="Times New Roman"/>
          <w:sz w:val="24"/>
          <w:szCs w:val="24"/>
          <w:lang w:val="ru-RU"/>
        </w:rPr>
      </w:pPr>
      <w:r w:rsidRPr="00773B2A">
        <w:rPr>
          <w:rFonts w:ascii="Times New Roman" w:hAnsi="Times New Roman" w:cs="Times New Roman"/>
          <w:b/>
          <w:bCs/>
          <w:sz w:val="24"/>
          <w:szCs w:val="24"/>
          <w:lang w:val="ru-RU"/>
        </w:rPr>
        <w:t xml:space="preserve">Про затвердження </w:t>
      </w:r>
      <w:proofErr w:type="gramStart"/>
      <w:r w:rsidRPr="00773B2A">
        <w:rPr>
          <w:rFonts w:ascii="Times New Roman" w:hAnsi="Times New Roman" w:cs="Times New Roman"/>
          <w:b/>
          <w:bCs/>
          <w:sz w:val="24"/>
          <w:szCs w:val="24"/>
          <w:lang w:val="ru-RU"/>
        </w:rPr>
        <w:t>Положення</w:t>
      </w:r>
      <w:proofErr w:type="gramEnd"/>
      <w:r w:rsidRPr="00773B2A">
        <w:rPr>
          <w:rFonts w:ascii="Times New Roman" w:hAnsi="Times New Roman" w:cs="Times New Roman"/>
          <w:b/>
          <w:bCs/>
          <w:sz w:val="24"/>
          <w:szCs w:val="24"/>
          <w:lang w:val="ru-RU"/>
        </w:rPr>
        <w:t xml:space="preserve"> про кабельну каналізацію електронних комунікаційних мереж</w:t>
      </w:r>
    </w:p>
    <w:p w:rsidR="00773B2A" w:rsidRPr="00773B2A" w:rsidRDefault="00773B2A" w:rsidP="00773B2A">
      <w:pPr>
        <w:jc w:val="both"/>
        <w:rPr>
          <w:rFonts w:ascii="Times New Roman" w:hAnsi="Times New Roman" w:cs="Times New Roman"/>
          <w:sz w:val="24"/>
          <w:szCs w:val="24"/>
          <w:lang w:val="ru-RU"/>
        </w:rPr>
      </w:pPr>
      <w:bookmarkStart w:id="0" w:name="n5"/>
      <w:bookmarkEnd w:id="0"/>
      <w:r w:rsidRPr="00773B2A">
        <w:rPr>
          <w:rFonts w:ascii="Times New Roman" w:hAnsi="Times New Roman" w:cs="Times New Roman"/>
          <w:sz w:val="24"/>
          <w:szCs w:val="24"/>
          <w:lang w:val="ru-RU"/>
        </w:rPr>
        <w:t>Відповідно до </w:t>
      </w:r>
      <w:hyperlink r:id="rId5" w:anchor="n783" w:tgtFrame="_blank" w:history="1">
        <w:r w:rsidRPr="00773B2A">
          <w:rPr>
            <w:rStyle w:val="a3"/>
            <w:rFonts w:ascii="Times New Roman" w:hAnsi="Times New Roman" w:cs="Times New Roman"/>
            <w:color w:val="auto"/>
            <w:sz w:val="24"/>
            <w:szCs w:val="24"/>
            <w:lang w:val="ru-RU"/>
          </w:rPr>
          <w:t>частини четвертої</w:t>
        </w:r>
      </w:hyperlink>
      <w:r w:rsidRPr="00773B2A">
        <w:rPr>
          <w:rFonts w:ascii="Times New Roman" w:hAnsi="Times New Roman" w:cs="Times New Roman"/>
          <w:sz w:val="24"/>
          <w:szCs w:val="24"/>
          <w:lang w:val="ru-RU"/>
        </w:rPr>
        <w:t> статті 34 Закону України «Про електронні комунікації», </w:t>
      </w:r>
      <w:hyperlink r:id="rId6" w:anchor="n68" w:tgtFrame="_blank" w:history="1">
        <w:proofErr w:type="gramStart"/>
        <w:r w:rsidRPr="00773B2A">
          <w:rPr>
            <w:rStyle w:val="a3"/>
            <w:rFonts w:ascii="Times New Roman" w:hAnsi="Times New Roman" w:cs="Times New Roman"/>
            <w:color w:val="auto"/>
            <w:sz w:val="24"/>
            <w:szCs w:val="24"/>
            <w:lang w:val="ru-RU"/>
          </w:rPr>
          <w:t>п</w:t>
        </w:r>
        <w:proofErr w:type="gramEnd"/>
        <w:r w:rsidRPr="00773B2A">
          <w:rPr>
            <w:rStyle w:val="a3"/>
            <w:rFonts w:ascii="Times New Roman" w:hAnsi="Times New Roman" w:cs="Times New Roman"/>
            <w:color w:val="auto"/>
            <w:sz w:val="24"/>
            <w:szCs w:val="24"/>
            <w:lang w:val="ru-RU"/>
          </w:rPr>
          <w:t>ідпунктів «к»</w:t>
        </w:r>
      </w:hyperlink>
      <w:r w:rsidRPr="00773B2A">
        <w:rPr>
          <w:rFonts w:ascii="Times New Roman" w:hAnsi="Times New Roman" w:cs="Times New Roman"/>
          <w:sz w:val="24"/>
          <w:szCs w:val="24"/>
          <w:lang w:val="ru-RU"/>
        </w:rPr>
        <w:t> та </w:t>
      </w:r>
      <w:hyperlink r:id="rId7" w:anchor="n69" w:tgtFrame="_blank" w:history="1">
        <w:r w:rsidRPr="00773B2A">
          <w:rPr>
            <w:rStyle w:val="a3"/>
            <w:rFonts w:ascii="Times New Roman" w:hAnsi="Times New Roman" w:cs="Times New Roman"/>
            <w:color w:val="auto"/>
            <w:sz w:val="24"/>
            <w:szCs w:val="24"/>
            <w:lang w:val="ru-RU"/>
          </w:rPr>
          <w:t>«л»</w:t>
        </w:r>
      </w:hyperlink>
      <w:r w:rsidRPr="00773B2A">
        <w:rPr>
          <w:rFonts w:ascii="Times New Roman" w:hAnsi="Times New Roman" w:cs="Times New Roman"/>
          <w:sz w:val="24"/>
          <w:szCs w:val="24"/>
          <w:lang w:val="ru-RU"/>
        </w:rPr>
        <w:t xml:space="preserve"> пункту 1 частини четвертої статті 4 Закону України «Про Національну комісію, що здійснює державне регулювання у сферах електронних комунікацій, радіочастотного спектра та надання послуг поштового зв’язку», Національна комісія, що здійснює державне регулювання у </w:t>
      </w:r>
      <w:proofErr w:type="gramStart"/>
      <w:r w:rsidRPr="00773B2A">
        <w:rPr>
          <w:rFonts w:ascii="Times New Roman" w:hAnsi="Times New Roman" w:cs="Times New Roman"/>
          <w:sz w:val="24"/>
          <w:szCs w:val="24"/>
          <w:lang w:val="ru-RU"/>
        </w:rPr>
        <w:t>сферах</w:t>
      </w:r>
      <w:proofErr w:type="gramEnd"/>
      <w:r w:rsidRPr="00773B2A">
        <w:rPr>
          <w:rFonts w:ascii="Times New Roman" w:hAnsi="Times New Roman" w:cs="Times New Roman"/>
          <w:sz w:val="24"/>
          <w:szCs w:val="24"/>
          <w:lang w:val="ru-RU"/>
        </w:rPr>
        <w:t xml:space="preserve"> електронних комунікацій, радіочастотного спектра та надання послуг поштового зв’язку, </w:t>
      </w:r>
      <w:r w:rsidRPr="00773B2A">
        <w:rPr>
          <w:rFonts w:ascii="Times New Roman" w:hAnsi="Times New Roman" w:cs="Times New Roman"/>
          <w:b/>
          <w:bCs/>
          <w:sz w:val="24"/>
          <w:szCs w:val="24"/>
          <w:lang w:val="ru-RU"/>
        </w:rPr>
        <w:t>ПОСТАНОВЛЯЄ:</w:t>
      </w:r>
    </w:p>
    <w:p w:rsidR="00773B2A" w:rsidRPr="00773B2A" w:rsidRDefault="00773B2A" w:rsidP="00773B2A">
      <w:pPr>
        <w:jc w:val="both"/>
        <w:rPr>
          <w:rFonts w:ascii="Times New Roman" w:hAnsi="Times New Roman" w:cs="Times New Roman"/>
          <w:sz w:val="24"/>
          <w:szCs w:val="24"/>
          <w:lang w:val="ru-RU"/>
        </w:rPr>
      </w:pPr>
      <w:bookmarkStart w:id="1" w:name="n6"/>
      <w:bookmarkEnd w:id="1"/>
      <w:r w:rsidRPr="00773B2A">
        <w:rPr>
          <w:rFonts w:ascii="Times New Roman" w:hAnsi="Times New Roman" w:cs="Times New Roman"/>
          <w:sz w:val="24"/>
          <w:szCs w:val="24"/>
          <w:lang w:val="ru-RU"/>
        </w:rPr>
        <w:t>1. Затвердити </w:t>
      </w:r>
      <w:hyperlink r:id="rId8" w:anchor="n13" w:history="1">
        <w:r w:rsidRPr="00773B2A">
          <w:rPr>
            <w:rStyle w:val="a3"/>
            <w:rFonts w:ascii="Times New Roman" w:hAnsi="Times New Roman" w:cs="Times New Roman"/>
            <w:color w:val="auto"/>
            <w:sz w:val="24"/>
            <w:szCs w:val="24"/>
            <w:lang w:val="ru-RU"/>
          </w:rPr>
          <w:t>Положення про кабельну каналізацію електронних комунікаційних мереж</w:t>
        </w:r>
      </w:hyperlink>
      <w:r w:rsidRPr="00773B2A">
        <w:rPr>
          <w:rFonts w:ascii="Times New Roman" w:hAnsi="Times New Roman" w:cs="Times New Roman"/>
          <w:sz w:val="24"/>
          <w:szCs w:val="24"/>
          <w:lang w:val="ru-RU"/>
        </w:rPr>
        <w:t>, що додається.</w:t>
      </w:r>
    </w:p>
    <w:p w:rsidR="00773B2A" w:rsidRPr="00773B2A" w:rsidRDefault="00773B2A" w:rsidP="00773B2A">
      <w:pPr>
        <w:jc w:val="both"/>
        <w:rPr>
          <w:rFonts w:ascii="Times New Roman" w:hAnsi="Times New Roman" w:cs="Times New Roman"/>
          <w:sz w:val="24"/>
          <w:szCs w:val="24"/>
          <w:lang w:val="ru-RU"/>
        </w:rPr>
      </w:pPr>
      <w:bookmarkStart w:id="2" w:name="n7"/>
      <w:bookmarkEnd w:id="2"/>
      <w:r w:rsidRPr="00773B2A">
        <w:rPr>
          <w:rFonts w:ascii="Times New Roman" w:hAnsi="Times New Roman" w:cs="Times New Roman"/>
          <w:sz w:val="24"/>
          <w:szCs w:val="24"/>
          <w:lang w:val="ru-RU"/>
        </w:rPr>
        <w:t>2. Визнати таким, що втратило чинність, </w:t>
      </w:r>
      <w:hyperlink r:id="rId9" w:tgtFrame="_blank" w:history="1">
        <w:proofErr w:type="gramStart"/>
        <w:r w:rsidRPr="00773B2A">
          <w:rPr>
            <w:rStyle w:val="a3"/>
            <w:rFonts w:ascii="Times New Roman" w:hAnsi="Times New Roman" w:cs="Times New Roman"/>
            <w:color w:val="auto"/>
            <w:sz w:val="24"/>
            <w:szCs w:val="24"/>
            <w:lang w:val="ru-RU"/>
          </w:rPr>
          <w:t>р</w:t>
        </w:r>
        <w:proofErr w:type="gramEnd"/>
        <w:r w:rsidRPr="00773B2A">
          <w:rPr>
            <w:rStyle w:val="a3"/>
            <w:rFonts w:ascii="Times New Roman" w:hAnsi="Times New Roman" w:cs="Times New Roman"/>
            <w:color w:val="auto"/>
            <w:sz w:val="24"/>
            <w:szCs w:val="24"/>
            <w:lang w:val="ru-RU"/>
          </w:rPr>
          <w:t>ішення Національної комісії, що здійснює державне регулювання у сфері зв’язку та інформатизації від 23 серпня 2012 року № 428</w:t>
        </w:r>
      </w:hyperlink>
      <w:r w:rsidRPr="00773B2A">
        <w:rPr>
          <w:rFonts w:ascii="Times New Roman" w:hAnsi="Times New Roman" w:cs="Times New Roman"/>
          <w:sz w:val="24"/>
          <w:szCs w:val="24"/>
          <w:lang w:val="ru-RU"/>
        </w:rPr>
        <w:t> «Про затвердження Правил надання в користування кабельної каналізації електрозв’язку та визнання таким, що втратило чинність, рішення НКРЗ від 23.07.2009 № 1607», зареєстроване в Міністерстві юстиції України 12 вересня 2012 року за № 1571/21883.</w:t>
      </w:r>
    </w:p>
    <w:p w:rsidR="00773B2A" w:rsidRPr="00773B2A" w:rsidRDefault="00773B2A" w:rsidP="00773B2A">
      <w:pPr>
        <w:jc w:val="both"/>
        <w:rPr>
          <w:rFonts w:ascii="Times New Roman" w:hAnsi="Times New Roman" w:cs="Times New Roman"/>
          <w:sz w:val="24"/>
          <w:szCs w:val="24"/>
          <w:lang w:val="ru-RU"/>
        </w:rPr>
      </w:pPr>
      <w:bookmarkStart w:id="3" w:name="n8"/>
      <w:bookmarkEnd w:id="3"/>
      <w:r w:rsidRPr="00773B2A">
        <w:rPr>
          <w:rFonts w:ascii="Times New Roman" w:hAnsi="Times New Roman" w:cs="Times New Roman"/>
          <w:sz w:val="24"/>
          <w:szCs w:val="24"/>
          <w:lang w:val="ru-RU"/>
        </w:rPr>
        <w:t>3. Департаменту електронних комунікацій в установленому законодавством порядку подати цю постанову на державну реєстрацію до Міністерства юстиції України.</w:t>
      </w:r>
    </w:p>
    <w:p w:rsidR="00773B2A" w:rsidRPr="00773B2A" w:rsidRDefault="00773B2A" w:rsidP="00773B2A">
      <w:pPr>
        <w:jc w:val="both"/>
        <w:rPr>
          <w:rFonts w:ascii="Times New Roman" w:hAnsi="Times New Roman" w:cs="Times New Roman"/>
          <w:sz w:val="24"/>
          <w:szCs w:val="24"/>
          <w:lang w:val="ru-RU"/>
        </w:rPr>
      </w:pPr>
      <w:bookmarkStart w:id="4" w:name="n9"/>
      <w:bookmarkEnd w:id="4"/>
      <w:r w:rsidRPr="00773B2A">
        <w:rPr>
          <w:rFonts w:ascii="Times New Roman" w:hAnsi="Times New Roman" w:cs="Times New Roman"/>
          <w:sz w:val="24"/>
          <w:szCs w:val="24"/>
          <w:lang w:val="ru-RU"/>
        </w:rPr>
        <w:t>4. Ця постанова набирає чинності з дня її офіційного опублікування.</w:t>
      </w:r>
    </w:p>
    <w:p w:rsidR="00773B2A" w:rsidRDefault="00773B2A" w:rsidP="00773B2A">
      <w:pPr>
        <w:jc w:val="both"/>
        <w:rPr>
          <w:rFonts w:ascii="Times New Roman" w:hAnsi="Times New Roman" w:cs="Times New Roman"/>
          <w:b/>
          <w:bCs/>
          <w:sz w:val="24"/>
          <w:szCs w:val="24"/>
          <w:lang w:val="ru-RU"/>
        </w:rPr>
      </w:pPr>
      <w:bookmarkStart w:id="5" w:name="n10"/>
      <w:bookmarkEnd w:id="5"/>
    </w:p>
    <w:p w:rsidR="00773B2A" w:rsidRDefault="00773B2A" w:rsidP="00773B2A">
      <w:pPr>
        <w:jc w:val="both"/>
        <w:rPr>
          <w:rFonts w:ascii="Times New Roman" w:hAnsi="Times New Roman" w:cs="Times New Roman"/>
          <w:sz w:val="24"/>
          <w:szCs w:val="24"/>
          <w:lang w:val="ru-RU"/>
        </w:rPr>
      </w:pPr>
      <w:r w:rsidRPr="00773B2A">
        <w:rPr>
          <w:rFonts w:ascii="Times New Roman" w:hAnsi="Times New Roman" w:cs="Times New Roman"/>
          <w:b/>
          <w:bCs/>
          <w:sz w:val="24"/>
          <w:szCs w:val="24"/>
          <w:lang w:val="ru-RU"/>
        </w:rPr>
        <w:t>Голова</w:t>
      </w:r>
      <w:r w:rsidRPr="00773B2A">
        <w:rPr>
          <w:rFonts w:ascii="Times New Roman" w:hAnsi="Times New Roman" w:cs="Times New Roman"/>
          <w:b/>
          <w:bCs/>
          <w:sz w:val="24"/>
          <w:szCs w:val="24"/>
          <w:lang w:val="ru-RU"/>
        </w:rPr>
        <w:t xml:space="preserve"> </w:t>
      </w:r>
      <w:r>
        <w:rPr>
          <w:rFonts w:ascii="Times New Roman" w:hAnsi="Times New Roman" w:cs="Times New Roman"/>
          <w:b/>
          <w:bCs/>
          <w:sz w:val="24"/>
          <w:szCs w:val="24"/>
          <w:lang w:val="ru-RU"/>
        </w:rPr>
        <w:t xml:space="preserve">                                                                                                       </w:t>
      </w:r>
      <w:r w:rsidRPr="00773B2A">
        <w:rPr>
          <w:rFonts w:ascii="Times New Roman" w:hAnsi="Times New Roman" w:cs="Times New Roman"/>
          <w:b/>
          <w:bCs/>
          <w:sz w:val="24"/>
          <w:szCs w:val="24"/>
          <w:lang w:val="ru-RU"/>
        </w:rPr>
        <w:t>О. Животовський</w:t>
      </w:r>
    </w:p>
    <w:p w:rsidR="00773B2A" w:rsidRDefault="00773B2A" w:rsidP="00773B2A">
      <w:pPr>
        <w:jc w:val="both"/>
        <w:rPr>
          <w:rFonts w:ascii="Times New Roman" w:hAnsi="Times New Roman" w:cs="Times New Roman"/>
          <w:sz w:val="24"/>
          <w:szCs w:val="24"/>
          <w:lang w:val="ru-RU"/>
        </w:rPr>
      </w:pPr>
    </w:p>
    <w:p w:rsidR="00773B2A" w:rsidRDefault="00773B2A" w:rsidP="00773B2A">
      <w:pPr>
        <w:jc w:val="both"/>
        <w:rPr>
          <w:rFonts w:ascii="Times New Roman" w:hAnsi="Times New Roman" w:cs="Times New Roman"/>
          <w:sz w:val="24"/>
          <w:szCs w:val="24"/>
          <w:lang w:val="ru-RU"/>
        </w:rPr>
      </w:pPr>
    </w:p>
    <w:p w:rsidR="00773B2A" w:rsidRDefault="00773B2A" w:rsidP="00773B2A">
      <w:pPr>
        <w:jc w:val="both"/>
        <w:rPr>
          <w:rFonts w:ascii="Times New Roman" w:hAnsi="Times New Roman" w:cs="Times New Roman"/>
          <w:sz w:val="24"/>
          <w:szCs w:val="24"/>
          <w:lang w:val="ru-RU"/>
        </w:rPr>
      </w:pPr>
    </w:p>
    <w:p w:rsidR="00773B2A" w:rsidRDefault="00773B2A" w:rsidP="00773B2A">
      <w:pPr>
        <w:jc w:val="both"/>
        <w:rPr>
          <w:rFonts w:ascii="Times New Roman" w:hAnsi="Times New Roman" w:cs="Times New Roman"/>
          <w:sz w:val="24"/>
          <w:szCs w:val="24"/>
          <w:lang w:val="ru-RU"/>
        </w:rPr>
      </w:pPr>
    </w:p>
    <w:p w:rsidR="00773B2A" w:rsidRPr="00773B2A" w:rsidRDefault="00773B2A" w:rsidP="00773B2A">
      <w:pPr>
        <w:jc w:val="both"/>
        <w:rPr>
          <w:rFonts w:ascii="Times New Roman" w:hAnsi="Times New Roman" w:cs="Times New Roman"/>
          <w:sz w:val="24"/>
          <w:szCs w:val="24"/>
          <w:lang w:val="ru-RU"/>
        </w:rPr>
      </w:pPr>
    </w:p>
    <w:p w:rsidR="00773B2A" w:rsidRDefault="00773B2A" w:rsidP="00773B2A">
      <w:pPr>
        <w:jc w:val="right"/>
        <w:rPr>
          <w:rFonts w:ascii="Times New Roman" w:hAnsi="Times New Roman" w:cs="Times New Roman"/>
          <w:b/>
          <w:bCs/>
          <w:sz w:val="24"/>
          <w:szCs w:val="24"/>
          <w:lang w:val="ru-RU"/>
        </w:rPr>
      </w:pPr>
      <w:bookmarkStart w:id="6" w:name="n123"/>
      <w:bookmarkStart w:id="7" w:name="n11"/>
      <w:bookmarkStart w:id="8" w:name="n13"/>
      <w:bookmarkEnd w:id="6"/>
      <w:bookmarkEnd w:id="7"/>
      <w:bookmarkEnd w:id="8"/>
      <w:r w:rsidRPr="00773B2A">
        <w:rPr>
          <w:rFonts w:ascii="Times New Roman" w:hAnsi="Times New Roman" w:cs="Times New Roman"/>
          <w:b/>
          <w:bCs/>
          <w:sz w:val="24"/>
          <w:szCs w:val="24"/>
          <w:lang w:val="ru-RU"/>
        </w:rPr>
        <w:t>ЗАТВЕРДЖЕНО</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Постанова Національної комісії,</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lastRenderedPageBreak/>
        <w:t>що здійснює державне</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 xml:space="preserve">регулювання у </w:t>
      </w:r>
      <w:proofErr w:type="gramStart"/>
      <w:r w:rsidRPr="00773B2A">
        <w:rPr>
          <w:rFonts w:ascii="Times New Roman" w:hAnsi="Times New Roman" w:cs="Times New Roman"/>
          <w:b/>
          <w:bCs/>
          <w:sz w:val="24"/>
          <w:szCs w:val="24"/>
          <w:lang w:val="ru-RU"/>
        </w:rPr>
        <w:t>сферах</w:t>
      </w:r>
      <w:proofErr w:type="gramEnd"/>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електронних комунікацій,</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радіочастотного спектра</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та надання послуг</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поштового зв’язку</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06 вересня 2023 року № 342</w:t>
      </w:r>
    </w:p>
    <w:p w:rsidR="00773B2A" w:rsidRDefault="00773B2A" w:rsidP="00773B2A">
      <w:pPr>
        <w:jc w:val="right"/>
        <w:rPr>
          <w:rFonts w:ascii="Times New Roman" w:hAnsi="Times New Roman" w:cs="Times New Roman"/>
          <w:b/>
          <w:bCs/>
          <w:sz w:val="24"/>
          <w:szCs w:val="24"/>
          <w:lang w:val="ru-RU"/>
        </w:rPr>
      </w:pPr>
      <w:r w:rsidRPr="00773B2A">
        <w:rPr>
          <w:rFonts w:ascii="Times New Roman" w:hAnsi="Times New Roman" w:cs="Times New Roman"/>
          <w:b/>
          <w:bCs/>
          <w:sz w:val="24"/>
          <w:szCs w:val="24"/>
          <w:lang w:val="ru-RU"/>
        </w:rPr>
        <w:t>Зареєстровано в Міністерстві</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юстиції України</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19 жовтня 2023 р.</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за № 1833/40889</w:t>
      </w:r>
    </w:p>
    <w:p w:rsidR="00773B2A" w:rsidRDefault="00773B2A" w:rsidP="00773B2A">
      <w:pPr>
        <w:jc w:val="center"/>
        <w:rPr>
          <w:rFonts w:ascii="Times New Roman" w:hAnsi="Times New Roman" w:cs="Times New Roman"/>
          <w:b/>
          <w:bCs/>
          <w:sz w:val="24"/>
          <w:szCs w:val="24"/>
          <w:lang w:val="ru-RU"/>
        </w:rPr>
      </w:pPr>
    </w:p>
    <w:p w:rsidR="00773B2A" w:rsidRPr="00773B2A" w:rsidRDefault="00773B2A" w:rsidP="00773B2A">
      <w:pPr>
        <w:jc w:val="center"/>
        <w:rPr>
          <w:rFonts w:ascii="Times New Roman" w:hAnsi="Times New Roman" w:cs="Times New Roman"/>
          <w:sz w:val="24"/>
          <w:szCs w:val="24"/>
          <w:lang w:val="ru-RU"/>
        </w:rPr>
      </w:pPr>
      <w:r w:rsidRPr="00773B2A">
        <w:rPr>
          <w:rFonts w:ascii="Times New Roman" w:hAnsi="Times New Roman" w:cs="Times New Roman"/>
          <w:b/>
          <w:bCs/>
          <w:sz w:val="24"/>
          <w:szCs w:val="24"/>
          <w:lang w:val="ru-RU"/>
        </w:rPr>
        <w:t>ПОЛОЖЕННЯ</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про кабельну каналізацію електронних комунікаційних мереж</w:t>
      </w:r>
    </w:p>
    <w:p w:rsidR="00773B2A" w:rsidRPr="00773B2A" w:rsidRDefault="00773B2A" w:rsidP="00773B2A">
      <w:pPr>
        <w:jc w:val="both"/>
        <w:rPr>
          <w:rFonts w:ascii="Times New Roman" w:hAnsi="Times New Roman" w:cs="Times New Roman"/>
          <w:sz w:val="24"/>
          <w:szCs w:val="24"/>
          <w:lang w:val="ru-RU"/>
        </w:rPr>
      </w:pPr>
      <w:bookmarkStart w:id="9" w:name="n14"/>
      <w:bookmarkEnd w:id="9"/>
      <w:r w:rsidRPr="00773B2A">
        <w:rPr>
          <w:rFonts w:ascii="Times New Roman" w:hAnsi="Times New Roman" w:cs="Times New Roman"/>
          <w:b/>
          <w:bCs/>
          <w:sz w:val="24"/>
          <w:szCs w:val="24"/>
          <w:lang w:val="ru-RU"/>
        </w:rPr>
        <w:t>I. Загальні положення</w:t>
      </w:r>
    </w:p>
    <w:p w:rsidR="00773B2A" w:rsidRPr="00773B2A" w:rsidRDefault="00773B2A" w:rsidP="00773B2A">
      <w:pPr>
        <w:jc w:val="both"/>
        <w:rPr>
          <w:rFonts w:ascii="Times New Roman" w:hAnsi="Times New Roman" w:cs="Times New Roman"/>
          <w:sz w:val="24"/>
          <w:szCs w:val="24"/>
          <w:lang w:val="ru-RU"/>
        </w:rPr>
      </w:pPr>
      <w:bookmarkStart w:id="10" w:name="n15"/>
      <w:bookmarkEnd w:id="10"/>
      <w:r w:rsidRPr="00773B2A">
        <w:rPr>
          <w:rFonts w:ascii="Times New Roman" w:hAnsi="Times New Roman" w:cs="Times New Roman"/>
          <w:sz w:val="24"/>
          <w:szCs w:val="24"/>
          <w:lang w:val="ru-RU"/>
        </w:rPr>
        <w:t>1. Це Положення встановлю</w:t>
      </w:r>
      <w:proofErr w:type="gramStart"/>
      <w:r w:rsidRPr="00773B2A">
        <w:rPr>
          <w:rFonts w:ascii="Times New Roman" w:hAnsi="Times New Roman" w:cs="Times New Roman"/>
          <w:sz w:val="24"/>
          <w:szCs w:val="24"/>
          <w:lang w:val="ru-RU"/>
        </w:rPr>
        <w:t>є:</w:t>
      </w:r>
      <w:proofErr w:type="gramEnd"/>
    </w:p>
    <w:p w:rsidR="00773B2A" w:rsidRPr="00773B2A" w:rsidRDefault="00773B2A" w:rsidP="00773B2A">
      <w:pPr>
        <w:jc w:val="both"/>
        <w:rPr>
          <w:rFonts w:ascii="Times New Roman" w:hAnsi="Times New Roman" w:cs="Times New Roman"/>
          <w:sz w:val="24"/>
          <w:szCs w:val="24"/>
          <w:lang w:val="ru-RU"/>
        </w:rPr>
      </w:pPr>
      <w:bookmarkStart w:id="11" w:name="n16"/>
      <w:bookmarkEnd w:id="11"/>
      <w:r w:rsidRPr="00773B2A">
        <w:rPr>
          <w:rFonts w:ascii="Times New Roman" w:hAnsi="Times New Roman" w:cs="Times New Roman"/>
          <w:sz w:val="24"/>
          <w:szCs w:val="24"/>
          <w:lang w:val="ru-RU"/>
        </w:rPr>
        <w:t>правила надання і отримання доступу до кабельної каналізації електронних комунікаційних мереж (далі - ККЕ);</w:t>
      </w:r>
    </w:p>
    <w:p w:rsidR="00773B2A" w:rsidRPr="00773B2A" w:rsidRDefault="00773B2A" w:rsidP="00773B2A">
      <w:pPr>
        <w:jc w:val="both"/>
        <w:rPr>
          <w:rFonts w:ascii="Times New Roman" w:hAnsi="Times New Roman" w:cs="Times New Roman"/>
          <w:sz w:val="24"/>
          <w:szCs w:val="24"/>
          <w:lang w:val="ru-RU"/>
        </w:rPr>
      </w:pPr>
      <w:bookmarkStart w:id="12" w:name="n17"/>
      <w:bookmarkEnd w:id="12"/>
      <w:r w:rsidRPr="00773B2A">
        <w:rPr>
          <w:rFonts w:ascii="Times New Roman" w:hAnsi="Times New Roman" w:cs="Times New Roman"/>
          <w:sz w:val="24"/>
          <w:szCs w:val="24"/>
          <w:lang w:val="ru-RU"/>
        </w:rPr>
        <w:t>правила надання в користування ККЕ.</w:t>
      </w:r>
    </w:p>
    <w:p w:rsidR="00773B2A" w:rsidRPr="00773B2A" w:rsidRDefault="00773B2A" w:rsidP="00773B2A">
      <w:pPr>
        <w:jc w:val="both"/>
        <w:rPr>
          <w:rFonts w:ascii="Times New Roman" w:hAnsi="Times New Roman" w:cs="Times New Roman"/>
          <w:sz w:val="24"/>
          <w:szCs w:val="24"/>
          <w:lang w:val="ru-RU"/>
        </w:rPr>
      </w:pPr>
      <w:bookmarkStart w:id="13" w:name="n18"/>
      <w:bookmarkEnd w:id="13"/>
      <w:r w:rsidRPr="00773B2A">
        <w:rPr>
          <w:rFonts w:ascii="Times New Roman" w:hAnsi="Times New Roman" w:cs="Times New Roman"/>
          <w:sz w:val="24"/>
          <w:szCs w:val="24"/>
          <w:lang w:val="ru-RU"/>
        </w:rPr>
        <w:t>2. Дія цього Положення поширюється на діяльність операторів електронних комунікацій, які є володільцями ККЕ, та постачальників електронних комунікаційних мереж та/або послуг, які використовують ККЕ для власних потреб або для надання електронних комунікаційних послуг.</w:t>
      </w:r>
    </w:p>
    <w:p w:rsidR="00773B2A" w:rsidRPr="00773B2A" w:rsidRDefault="00773B2A" w:rsidP="00773B2A">
      <w:pPr>
        <w:jc w:val="both"/>
        <w:rPr>
          <w:rFonts w:ascii="Times New Roman" w:hAnsi="Times New Roman" w:cs="Times New Roman"/>
          <w:sz w:val="24"/>
          <w:szCs w:val="24"/>
          <w:lang w:val="ru-RU"/>
        </w:rPr>
      </w:pPr>
      <w:bookmarkStart w:id="14" w:name="n19"/>
      <w:bookmarkEnd w:id="14"/>
      <w:r w:rsidRPr="00773B2A">
        <w:rPr>
          <w:rFonts w:ascii="Times New Roman" w:hAnsi="Times New Roman" w:cs="Times New Roman"/>
          <w:sz w:val="24"/>
          <w:szCs w:val="24"/>
          <w:lang w:val="ru-RU"/>
        </w:rPr>
        <w:t xml:space="preserve">3. У цьому Положенні терміни вживаються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таких значеннях:</w:t>
      </w:r>
    </w:p>
    <w:p w:rsidR="00773B2A" w:rsidRPr="00773B2A" w:rsidRDefault="00773B2A" w:rsidP="00773B2A">
      <w:pPr>
        <w:jc w:val="both"/>
        <w:rPr>
          <w:rFonts w:ascii="Times New Roman" w:hAnsi="Times New Roman" w:cs="Times New Roman"/>
          <w:sz w:val="24"/>
          <w:szCs w:val="24"/>
          <w:lang w:val="ru-RU"/>
        </w:rPr>
      </w:pPr>
      <w:bookmarkStart w:id="15" w:name="n20"/>
      <w:bookmarkEnd w:id="15"/>
      <w:r w:rsidRPr="00773B2A">
        <w:rPr>
          <w:rFonts w:ascii="Times New Roman" w:hAnsi="Times New Roman" w:cs="Times New Roman"/>
          <w:sz w:val="24"/>
          <w:szCs w:val="24"/>
          <w:lang w:val="ru-RU"/>
        </w:rPr>
        <w:t>бронювання місця в ККЕ - послуга постачальника, яка полягає у закріпленні за замовником, за його окремим зверненням, місця в каналі ККЕ для подальшого користування згідно умов договору про доступ та користування ККЕ (далі - Договір);</w:t>
      </w:r>
    </w:p>
    <w:p w:rsidR="00773B2A" w:rsidRPr="00773B2A" w:rsidRDefault="00773B2A" w:rsidP="00773B2A">
      <w:pPr>
        <w:jc w:val="both"/>
        <w:rPr>
          <w:rFonts w:ascii="Times New Roman" w:hAnsi="Times New Roman" w:cs="Times New Roman"/>
          <w:sz w:val="24"/>
          <w:szCs w:val="24"/>
          <w:lang w:val="ru-RU"/>
        </w:rPr>
      </w:pPr>
      <w:bookmarkStart w:id="16" w:name="n21"/>
      <w:bookmarkEnd w:id="16"/>
      <w:proofErr w:type="gramStart"/>
      <w:r w:rsidRPr="00773B2A">
        <w:rPr>
          <w:rFonts w:ascii="Times New Roman" w:hAnsi="Times New Roman" w:cs="Times New Roman"/>
          <w:sz w:val="24"/>
          <w:szCs w:val="24"/>
          <w:lang w:val="ru-RU"/>
        </w:rPr>
        <w:t>в</w:t>
      </w:r>
      <w:proofErr w:type="gramEnd"/>
      <w:r w:rsidRPr="00773B2A">
        <w:rPr>
          <w:rFonts w:ascii="Times New Roman" w:hAnsi="Times New Roman" w:cs="Times New Roman"/>
          <w:sz w:val="24"/>
          <w:szCs w:val="24"/>
          <w:lang w:val="ru-RU"/>
        </w:rPr>
        <w:t>ільна ємність ККЕ - вільна площа каналу ККЕ, яка не передбачена постачальником для власного використання, не заброньована та не використовується іншими замовниками, з урахуванням завантаженості каналу ККЕ, доступна для прокладання кабелів електронних комунікацій на момент прокладання кабелю замовником;</w:t>
      </w:r>
    </w:p>
    <w:p w:rsidR="00773B2A" w:rsidRPr="00773B2A" w:rsidRDefault="00773B2A" w:rsidP="00773B2A">
      <w:pPr>
        <w:jc w:val="both"/>
        <w:rPr>
          <w:rFonts w:ascii="Times New Roman" w:hAnsi="Times New Roman" w:cs="Times New Roman"/>
          <w:sz w:val="24"/>
          <w:szCs w:val="24"/>
          <w:lang w:val="ru-RU"/>
        </w:rPr>
      </w:pPr>
      <w:bookmarkStart w:id="17" w:name="n22"/>
      <w:bookmarkEnd w:id="17"/>
      <w:r w:rsidRPr="00773B2A">
        <w:rPr>
          <w:rFonts w:ascii="Times New Roman" w:hAnsi="Times New Roman" w:cs="Times New Roman"/>
          <w:sz w:val="24"/>
          <w:szCs w:val="24"/>
          <w:lang w:val="ru-RU"/>
        </w:rPr>
        <w:t xml:space="preserve">ділянка ККЕ - частина ККЕ </w:t>
      </w:r>
      <w:proofErr w:type="gramStart"/>
      <w:r w:rsidRPr="00773B2A">
        <w:rPr>
          <w:rFonts w:ascii="Times New Roman" w:hAnsi="Times New Roman" w:cs="Times New Roman"/>
          <w:sz w:val="24"/>
          <w:szCs w:val="24"/>
          <w:lang w:val="ru-RU"/>
        </w:rPr>
        <w:t>між</w:t>
      </w:r>
      <w:proofErr w:type="gramEnd"/>
      <w:r w:rsidRPr="00773B2A">
        <w:rPr>
          <w:rFonts w:ascii="Times New Roman" w:hAnsi="Times New Roman" w:cs="Times New Roman"/>
          <w:sz w:val="24"/>
          <w:szCs w:val="24"/>
          <w:lang w:val="ru-RU"/>
        </w:rPr>
        <w:t xml:space="preserve"> двома або більше оглядовими пристроями, двома адресами, муфтою та адресою, двома муфтами;</w:t>
      </w:r>
    </w:p>
    <w:p w:rsidR="00773B2A" w:rsidRPr="00773B2A" w:rsidRDefault="00773B2A" w:rsidP="00773B2A">
      <w:pPr>
        <w:jc w:val="both"/>
        <w:rPr>
          <w:rFonts w:ascii="Times New Roman" w:hAnsi="Times New Roman" w:cs="Times New Roman"/>
          <w:sz w:val="24"/>
          <w:szCs w:val="24"/>
          <w:lang w:val="ru-RU"/>
        </w:rPr>
      </w:pPr>
      <w:bookmarkStart w:id="18" w:name="n23"/>
      <w:bookmarkEnd w:id="18"/>
      <w:r w:rsidRPr="00773B2A">
        <w:rPr>
          <w:rFonts w:ascii="Times New Roman" w:hAnsi="Times New Roman" w:cs="Times New Roman"/>
          <w:sz w:val="24"/>
          <w:szCs w:val="24"/>
          <w:lang w:val="ru-RU"/>
        </w:rPr>
        <w:t xml:space="preserve">доступ до ККЕ - надання замовнику права та можливості користування ККЕ постачальника на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ідставі укладеного Договору;</w:t>
      </w:r>
    </w:p>
    <w:p w:rsidR="00773B2A" w:rsidRPr="00773B2A" w:rsidRDefault="00773B2A" w:rsidP="00773B2A">
      <w:pPr>
        <w:jc w:val="both"/>
        <w:rPr>
          <w:rFonts w:ascii="Times New Roman" w:hAnsi="Times New Roman" w:cs="Times New Roman"/>
          <w:sz w:val="24"/>
          <w:szCs w:val="24"/>
          <w:lang w:val="ru-RU"/>
        </w:rPr>
      </w:pPr>
      <w:bookmarkStart w:id="19" w:name="n24"/>
      <w:bookmarkEnd w:id="19"/>
      <w:r w:rsidRPr="00773B2A">
        <w:rPr>
          <w:rFonts w:ascii="Times New Roman" w:hAnsi="Times New Roman" w:cs="Times New Roman"/>
          <w:sz w:val="24"/>
          <w:szCs w:val="24"/>
          <w:lang w:val="ru-RU"/>
        </w:rPr>
        <w:t xml:space="preserve">дозвіл на проведення робіт в ККЕ - письмовий або електронний документ за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ідписом постачальника, який надає право замовнику у погоджений строк виконувати роботи в ККЕ постачальника;</w:t>
      </w:r>
    </w:p>
    <w:p w:rsidR="00773B2A" w:rsidRPr="00773B2A" w:rsidRDefault="00773B2A" w:rsidP="00773B2A">
      <w:pPr>
        <w:jc w:val="both"/>
        <w:rPr>
          <w:rFonts w:ascii="Times New Roman" w:hAnsi="Times New Roman" w:cs="Times New Roman"/>
          <w:sz w:val="24"/>
          <w:szCs w:val="24"/>
          <w:lang w:val="ru-RU"/>
        </w:rPr>
      </w:pPr>
      <w:bookmarkStart w:id="20" w:name="n25"/>
      <w:bookmarkEnd w:id="20"/>
      <w:r w:rsidRPr="00773B2A">
        <w:rPr>
          <w:rFonts w:ascii="Times New Roman" w:hAnsi="Times New Roman" w:cs="Times New Roman"/>
          <w:sz w:val="24"/>
          <w:szCs w:val="24"/>
          <w:lang w:val="ru-RU"/>
        </w:rPr>
        <w:lastRenderedPageBreak/>
        <w:t>замі</w:t>
      </w:r>
      <w:proofErr w:type="gramStart"/>
      <w:r w:rsidRPr="00773B2A">
        <w:rPr>
          <w:rFonts w:ascii="Times New Roman" w:hAnsi="Times New Roman" w:cs="Times New Roman"/>
          <w:sz w:val="24"/>
          <w:szCs w:val="24"/>
          <w:lang w:val="ru-RU"/>
        </w:rPr>
        <w:t>на</w:t>
      </w:r>
      <w:proofErr w:type="gramEnd"/>
      <w:r w:rsidRPr="00773B2A">
        <w:rPr>
          <w:rFonts w:ascii="Times New Roman" w:hAnsi="Times New Roman" w:cs="Times New Roman"/>
          <w:sz w:val="24"/>
          <w:szCs w:val="24"/>
          <w:lang w:val="ru-RU"/>
        </w:rPr>
        <w:t xml:space="preserve"> </w:t>
      </w:r>
      <w:proofErr w:type="gramStart"/>
      <w:r w:rsidRPr="00773B2A">
        <w:rPr>
          <w:rFonts w:ascii="Times New Roman" w:hAnsi="Times New Roman" w:cs="Times New Roman"/>
          <w:sz w:val="24"/>
          <w:szCs w:val="24"/>
          <w:lang w:val="ru-RU"/>
        </w:rPr>
        <w:t>кабелю</w:t>
      </w:r>
      <w:proofErr w:type="gramEnd"/>
      <w:r w:rsidRPr="00773B2A">
        <w:rPr>
          <w:rFonts w:ascii="Times New Roman" w:hAnsi="Times New Roman" w:cs="Times New Roman"/>
          <w:sz w:val="24"/>
          <w:szCs w:val="24"/>
          <w:lang w:val="ru-RU"/>
        </w:rPr>
        <w:t xml:space="preserve"> - заміна прокладеного в ККЕ кабелю електронних комунікацій замовника на інший кабель, що має такі самі або інші діаметр і довжину на ділянках ККЕ;</w:t>
      </w:r>
    </w:p>
    <w:p w:rsidR="00773B2A" w:rsidRPr="00773B2A" w:rsidRDefault="00773B2A" w:rsidP="00773B2A">
      <w:pPr>
        <w:jc w:val="both"/>
        <w:rPr>
          <w:rFonts w:ascii="Times New Roman" w:hAnsi="Times New Roman" w:cs="Times New Roman"/>
          <w:sz w:val="24"/>
          <w:szCs w:val="24"/>
          <w:lang w:val="ru-RU"/>
        </w:rPr>
      </w:pPr>
      <w:bookmarkStart w:id="21" w:name="n26"/>
      <w:bookmarkEnd w:id="21"/>
      <w:r w:rsidRPr="00773B2A">
        <w:rPr>
          <w:rFonts w:ascii="Times New Roman" w:hAnsi="Times New Roman" w:cs="Times New Roman"/>
          <w:sz w:val="24"/>
          <w:szCs w:val="24"/>
          <w:lang w:val="ru-RU"/>
        </w:rPr>
        <w:t>замовник - постачальник електронних комунікаційних мереж та/або послуг, який отримує/планує отримати у постачальника доступ до інфраструктури ККЕ та/або користування ККЕ на договірних умовах;</w:t>
      </w:r>
    </w:p>
    <w:p w:rsidR="00773B2A" w:rsidRPr="00773B2A" w:rsidRDefault="00773B2A" w:rsidP="00773B2A">
      <w:pPr>
        <w:jc w:val="both"/>
        <w:rPr>
          <w:rFonts w:ascii="Times New Roman" w:hAnsi="Times New Roman" w:cs="Times New Roman"/>
          <w:sz w:val="24"/>
          <w:szCs w:val="24"/>
          <w:lang w:val="ru-RU"/>
        </w:rPr>
      </w:pPr>
      <w:bookmarkStart w:id="22" w:name="n27"/>
      <w:bookmarkEnd w:id="22"/>
      <w:proofErr w:type="gramStart"/>
      <w:r w:rsidRPr="00773B2A">
        <w:rPr>
          <w:rFonts w:ascii="Times New Roman" w:hAnsi="Times New Roman" w:cs="Times New Roman"/>
          <w:sz w:val="24"/>
          <w:szCs w:val="24"/>
          <w:lang w:val="ru-RU"/>
        </w:rPr>
        <w:t>інфраструктура ККЕ - обладнання та споруди, призначені для прокладання, монтажу та експлуатаційного обслуговування кабелів електронних комунікацій, що включають трубопроводи (канали кабельної каналізації), закладні та оглядові пристрої в колодязях, кабельних шафах, шахтах, колекторах, мостах, естакадах, тунелях, будівлях, а також приміщення для введення кабелів і розміщення лінійного обладнання, що надаються або можуть надаватися</w:t>
      </w:r>
      <w:proofErr w:type="gramEnd"/>
      <w:r w:rsidRPr="00773B2A">
        <w:rPr>
          <w:rFonts w:ascii="Times New Roman" w:hAnsi="Times New Roman" w:cs="Times New Roman"/>
          <w:sz w:val="24"/>
          <w:szCs w:val="24"/>
          <w:lang w:val="ru-RU"/>
        </w:rPr>
        <w:t xml:space="preserve"> володільцем ККЕ у користування замовнику на договірних умовах;</w:t>
      </w:r>
    </w:p>
    <w:p w:rsidR="00773B2A" w:rsidRPr="00773B2A" w:rsidRDefault="00773B2A" w:rsidP="00773B2A">
      <w:pPr>
        <w:jc w:val="both"/>
        <w:rPr>
          <w:rFonts w:ascii="Times New Roman" w:hAnsi="Times New Roman" w:cs="Times New Roman"/>
          <w:sz w:val="24"/>
          <w:szCs w:val="24"/>
          <w:lang w:val="ru-RU"/>
        </w:rPr>
      </w:pPr>
      <w:bookmarkStart w:id="23" w:name="n28"/>
      <w:bookmarkEnd w:id="23"/>
      <w:r w:rsidRPr="00773B2A">
        <w:rPr>
          <w:rFonts w:ascii="Times New Roman" w:hAnsi="Times New Roman" w:cs="Times New Roman"/>
          <w:sz w:val="24"/>
          <w:szCs w:val="24"/>
          <w:lang w:val="ru-RU"/>
        </w:rPr>
        <w:t xml:space="preserve">картограма - географічна (схематична) карта певної території, </w:t>
      </w:r>
      <w:proofErr w:type="gramStart"/>
      <w:r w:rsidRPr="00773B2A">
        <w:rPr>
          <w:rFonts w:ascii="Times New Roman" w:hAnsi="Times New Roman" w:cs="Times New Roman"/>
          <w:sz w:val="24"/>
          <w:szCs w:val="24"/>
          <w:lang w:val="ru-RU"/>
        </w:rPr>
        <w:t>на</w:t>
      </w:r>
      <w:proofErr w:type="gramEnd"/>
      <w:r w:rsidRPr="00773B2A">
        <w:rPr>
          <w:rFonts w:ascii="Times New Roman" w:hAnsi="Times New Roman" w:cs="Times New Roman"/>
          <w:sz w:val="24"/>
          <w:szCs w:val="24"/>
          <w:lang w:val="ru-RU"/>
        </w:rPr>
        <w:t xml:space="preserve"> якій позначена схема (траса) прокладання кабелів електронних комунікацій на відповідній ділянці (ділянках) із зазначенням кабельних колодязів (оглядових пристроїв), відстані між ними, назви вулиць, іншої додаткової інформації;</w:t>
      </w:r>
    </w:p>
    <w:p w:rsidR="00773B2A" w:rsidRPr="00773B2A" w:rsidRDefault="00773B2A" w:rsidP="00773B2A">
      <w:pPr>
        <w:jc w:val="both"/>
        <w:rPr>
          <w:rFonts w:ascii="Times New Roman" w:hAnsi="Times New Roman" w:cs="Times New Roman"/>
          <w:sz w:val="24"/>
          <w:szCs w:val="24"/>
          <w:lang w:val="ru-RU"/>
        </w:rPr>
      </w:pPr>
      <w:bookmarkStart w:id="24" w:name="n29"/>
      <w:bookmarkEnd w:id="24"/>
      <w:r w:rsidRPr="00773B2A">
        <w:rPr>
          <w:rFonts w:ascii="Times New Roman" w:hAnsi="Times New Roman" w:cs="Times New Roman"/>
          <w:sz w:val="24"/>
          <w:szCs w:val="24"/>
          <w:lang w:val="ru-RU"/>
        </w:rPr>
        <w:t xml:space="preserve">користування ККЕ - послуга постачальника з надання замовнику у користування місця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каналі ККЕ для розміщення прокладеного кабелю електронних комунікацій замовника на договірних умовах;</w:t>
      </w:r>
    </w:p>
    <w:p w:rsidR="00773B2A" w:rsidRPr="00773B2A" w:rsidRDefault="00773B2A" w:rsidP="00773B2A">
      <w:pPr>
        <w:jc w:val="both"/>
        <w:rPr>
          <w:rFonts w:ascii="Times New Roman" w:hAnsi="Times New Roman" w:cs="Times New Roman"/>
          <w:sz w:val="24"/>
          <w:szCs w:val="24"/>
          <w:lang w:val="ru-RU"/>
        </w:rPr>
      </w:pPr>
      <w:bookmarkStart w:id="25" w:name="n30"/>
      <w:bookmarkEnd w:id="25"/>
      <w:r w:rsidRPr="00773B2A">
        <w:rPr>
          <w:rFonts w:ascii="Times New Roman" w:hAnsi="Times New Roman" w:cs="Times New Roman"/>
          <w:sz w:val="24"/>
          <w:szCs w:val="24"/>
          <w:lang w:val="ru-RU"/>
        </w:rPr>
        <w:t>надання місця в каналі ККЕ - послуга з виділення у користування замовнику місця в каналі ККЕ з метою подальшого прокладання кабелю електронних комунікацій замовника;</w:t>
      </w:r>
    </w:p>
    <w:p w:rsidR="00773B2A" w:rsidRPr="00773B2A" w:rsidRDefault="00773B2A" w:rsidP="00773B2A">
      <w:pPr>
        <w:jc w:val="both"/>
        <w:rPr>
          <w:rFonts w:ascii="Times New Roman" w:hAnsi="Times New Roman" w:cs="Times New Roman"/>
          <w:sz w:val="24"/>
          <w:szCs w:val="24"/>
          <w:lang w:val="ru-RU"/>
        </w:rPr>
      </w:pPr>
      <w:bookmarkStart w:id="26" w:name="n31"/>
      <w:bookmarkEnd w:id="26"/>
      <w:r w:rsidRPr="00773B2A">
        <w:rPr>
          <w:rFonts w:ascii="Times New Roman" w:hAnsi="Times New Roman" w:cs="Times New Roman"/>
          <w:sz w:val="24"/>
          <w:szCs w:val="24"/>
          <w:lang w:val="ru-RU"/>
        </w:rPr>
        <w:t xml:space="preserve">планові експлуатаційні роботи - монтажні, ремонтні роботи та роботи з </w:t>
      </w:r>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ічного обслуговування кабелів електронних комунікацій, в тому числі прокладання кабелів та монтаж муфт, заміна або демонтаж існуючих кабелів та/або відновлення стану інфраструктури ККЕ;</w:t>
      </w:r>
    </w:p>
    <w:p w:rsidR="00773B2A" w:rsidRPr="00773B2A" w:rsidRDefault="00773B2A" w:rsidP="00773B2A">
      <w:pPr>
        <w:jc w:val="both"/>
        <w:rPr>
          <w:rFonts w:ascii="Times New Roman" w:hAnsi="Times New Roman" w:cs="Times New Roman"/>
          <w:sz w:val="24"/>
          <w:szCs w:val="24"/>
          <w:lang w:val="ru-RU"/>
        </w:rPr>
      </w:pPr>
      <w:bookmarkStart w:id="27" w:name="n32"/>
      <w:bookmarkEnd w:id="27"/>
      <w:r w:rsidRPr="00773B2A">
        <w:rPr>
          <w:rFonts w:ascii="Times New Roman" w:hAnsi="Times New Roman" w:cs="Times New Roman"/>
          <w:sz w:val="24"/>
          <w:szCs w:val="24"/>
          <w:lang w:val="ru-RU"/>
        </w:rPr>
        <w:t xml:space="preserve">погодження робочого проєкту - послуга постачальника, яка надається за зверненням замовника та полягає у перевірці відповідності проєктної документації виданим </w:t>
      </w:r>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ічним умовам (далі - ТУ);</w:t>
      </w:r>
    </w:p>
    <w:p w:rsidR="00773B2A" w:rsidRPr="00773B2A" w:rsidRDefault="00773B2A" w:rsidP="00773B2A">
      <w:pPr>
        <w:jc w:val="both"/>
        <w:rPr>
          <w:rFonts w:ascii="Times New Roman" w:hAnsi="Times New Roman" w:cs="Times New Roman"/>
          <w:sz w:val="24"/>
          <w:szCs w:val="24"/>
          <w:lang w:val="ru-RU"/>
        </w:rPr>
      </w:pPr>
      <w:bookmarkStart w:id="28" w:name="n33"/>
      <w:bookmarkEnd w:id="28"/>
      <w:r w:rsidRPr="00773B2A">
        <w:rPr>
          <w:rFonts w:ascii="Times New Roman" w:hAnsi="Times New Roman" w:cs="Times New Roman"/>
          <w:sz w:val="24"/>
          <w:szCs w:val="24"/>
          <w:lang w:val="ru-RU"/>
        </w:rPr>
        <w:t xml:space="preserve">позапланові експлуатаційні роботи - відновлювальні ремонтні роботи, </w:t>
      </w:r>
      <w:proofErr w:type="gramStart"/>
      <w:r w:rsidRPr="00773B2A">
        <w:rPr>
          <w:rFonts w:ascii="Times New Roman" w:hAnsi="Times New Roman" w:cs="Times New Roman"/>
          <w:sz w:val="24"/>
          <w:szCs w:val="24"/>
          <w:lang w:val="ru-RU"/>
        </w:rPr>
        <w:t>пов’язан</w:t>
      </w:r>
      <w:proofErr w:type="gramEnd"/>
      <w:r w:rsidRPr="00773B2A">
        <w:rPr>
          <w:rFonts w:ascii="Times New Roman" w:hAnsi="Times New Roman" w:cs="Times New Roman"/>
          <w:sz w:val="24"/>
          <w:szCs w:val="24"/>
          <w:lang w:val="ru-RU"/>
        </w:rPr>
        <w:t>і з ліквідацією аварій кабелів електронних комунікацій та кабельних муфт та/або інфраструктури ККЕ;</w:t>
      </w:r>
    </w:p>
    <w:p w:rsidR="00773B2A" w:rsidRPr="00773B2A" w:rsidRDefault="00773B2A" w:rsidP="00773B2A">
      <w:pPr>
        <w:jc w:val="both"/>
        <w:rPr>
          <w:rFonts w:ascii="Times New Roman" w:hAnsi="Times New Roman" w:cs="Times New Roman"/>
          <w:sz w:val="24"/>
          <w:szCs w:val="24"/>
          <w:lang w:val="ru-RU"/>
        </w:rPr>
      </w:pPr>
      <w:bookmarkStart w:id="29" w:name="n34"/>
      <w:bookmarkEnd w:id="29"/>
      <w:r w:rsidRPr="00773B2A">
        <w:rPr>
          <w:rFonts w:ascii="Times New Roman" w:hAnsi="Times New Roman" w:cs="Times New Roman"/>
          <w:sz w:val="24"/>
          <w:szCs w:val="24"/>
          <w:lang w:val="ru-RU"/>
        </w:rPr>
        <w:t>постачальник - це оператор електронних комунікацій, який є володільцем ККЕ та може надавати послуги доступу та/або послуги користування ККЕ, що знаходиться у його володінні;</w:t>
      </w:r>
    </w:p>
    <w:p w:rsidR="00773B2A" w:rsidRPr="00773B2A" w:rsidRDefault="00773B2A" w:rsidP="00773B2A">
      <w:pPr>
        <w:jc w:val="both"/>
        <w:rPr>
          <w:rFonts w:ascii="Times New Roman" w:hAnsi="Times New Roman" w:cs="Times New Roman"/>
          <w:sz w:val="24"/>
          <w:szCs w:val="24"/>
          <w:lang w:val="ru-RU"/>
        </w:rPr>
      </w:pPr>
      <w:bookmarkStart w:id="30" w:name="n35"/>
      <w:bookmarkEnd w:id="30"/>
      <w:r w:rsidRPr="00773B2A">
        <w:rPr>
          <w:rFonts w:ascii="Times New Roman" w:hAnsi="Times New Roman" w:cs="Times New Roman"/>
          <w:sz w:val="24"/>
          <w:szCs w:val="24"/>
          <w:lang w:val="ru-RU"/>
        </w:rPr>
        <w:t xml:space="preserve">пошкодження ККЕ - стан ККЕ, коли має місце відхилення від нормативно-технічного стану, що </w:t>
      </w:r>
      <w:proofErr w:type="gramStart"/>
      <w:r w:rsidRPr="00773B2A">
        <w:rPr>
          <w:rFonts w:ascii="Times New Roman" w:hAnsi="Times New Roman" w:cs="Times New Roman"/>
          <w:sz w:val="24"/>
          <w:szCs w:val="24"/>
          <w:lang w:val="ru-RU"/>
        </w:rPr>
        <w:t>створило аварію на електронній комунікаційній мережі або створю</w:t>
      </w:r>
      <w:proofErr w:type="gramEnd"/>
      <w:r w:rsidRPr="00773B2A">
        <w:rPr>
          <w:rFonts w:ascii="Times New Roman" w:hAnsi="Times New Roman" w:cs="Times New Roman"/>
          <w:sz w:val="24"/>
          <w:szCs w:val="24"/>
          <w:lang w:val="ru-RU"/>
        </w:rPr>
        <w:t>є передумови для її виникнення;</w:t>
      </w:r>
    </w:p>
    <w:p w:rsidR="00773B2A" w:rsidRPr="00773B2A" w:rsidRDefault="00773B2A" w:rsidP="00773B2A">
      <w:pPr>
        <w:jc w:val="both"/>
        <w:rPr>
          <w:rFonts w:ascii="Times New Roman" w:hAnsi="Times New Roman" w:cs="Times New Roman"/>
          <w:sz w:val="24"/>
          <w:szCs w:val="24"/>
          <w:lang w:val="ru-RU"/>
        </w:rPr>
      </w:pPr>
      <w:bookmarkStart w:id="31" w:name="n36"/>
      <w:bookmarkEnd w:id="31"/>
      <w:r w:rsidRPr="00773B2A">
        <w:rPr>
          <w:rFonts w:ascii="Times New Roman" w:hAnsi="Times New Roman" w:cs="Times New Roman"/>
          <w:sz w:val="24"/>
          <w:szCs w:val="24"/>
          <w:lang w:val="ru-RU"/>
        </w:rPr>
        <w:t xml:space="preserve">розроблення та видача ТУ - послуга, яка надається постачальником за окремим зверненням замовника, що передбачає видачу вихідних даних для виконання проєктних робіт з прокладання/заміни кабелів електронних комунікацій для отримання доступу </w:t>
      </w:r>
      <w:proofErr w:type="gramStart"/>
      <w:r w:rsidRPr="00773B2A">
        <w:rPr>
          <w:rFonts w:ascii="Times New Roman" w:hAnsi="Times New Roman" w:cs="Times New Roman"/>
          <w:sz w:val="24"/>
          <w:szCs w:val="24"/>
          <w:lang w:val="ru-RU"/>
        </w:rPr>
        <w:t>до</w:t>
      </w:r>
      <w:proofErr w:type="gramEnd"/>
      <w:r w:rsidRPr="00773B2A">
        <w:rPr>
          <w:rFonts w:ascii="Times New Roman" w:hAnsi="Times New Roman" w:cs="Times New Roman"/>
          <w:sz w:val="24"/>
          <w:szCs w:val="24"/>
          <w:lang w:val="ru-RU"/>
        </w:rPr>
        <w:t xml:space="preserve"> ККЕ та її користування;</w:t>
      </w:r>
    </w:p>
    <w:p w:rsidR="00773B2A" w:rsidRPr="00773B2A" w:rsidRDefault="00773B2A" w:rsidP="00773B2A">
      <w:pPr>
        <w:jc w:val="both"/>
        <w:rPr>
          <w:rFonts w:ascii="Times New Roman" w:hAnsi="Times New Roman" w:cs="Times New Roman"/>
          <w:sz w:val="24"/>
          <w:szCs w:val="24"/>
          <w:lang w:val="ru-RU"/>
        </w:rPr>
      </w:pPr>
      <w:bookmarkStart w:id="32" w:name="n37"/>
      <w:bookmarkEnd w:id="32"/>
      <w:proofErr w:type="gramStart"/>
      <w:r w:rsidRPr="00773B2A">
        <w:rPr>
          <w:rFonts w:ascii="Times New Roman" w:hAnsi="Times New Roman" w:cs="Times New Roman"/>
          <w:sz w:val="24"/>
          <w:szCs w:val="24"/>
          <w:lang w:val="ru-RU"/>
        </w:rPr>
        <w:lastRenderedPageBreak/>
        <w:t>техн</w:t>
      </w:r>
      <w:proofErr w:type="gramEnd"/>
      <w:r w:rsidRPr="00773B2A">
        <w:rPr>
          <w:rFonts w:ascii="Times New Roman" w:hAnsi="Times New Roman" w:cs="Times New Roman"/>
          <w:sz w:val="24"/>
          <w:szCs w:val="24"/>
          <w:lang w:val="ru-RU"/>
        </w:rPr>
        <w:t>ічний нагляд - послуга постачальника, яка полягає у наданні замовнику (підряднику замовника) дозволу на проведення робіт у ККЕ та здійсненні нагляду за проведенням попереднього огляду, виконанням планових та/або позапланових експлуатаційних робіт, у тому числі з підтвердженням траси, діаметру, типу, довжини ділянки, каналу розташування, тощо.</w:t>
      </w:r>
    </w:p>
    <w:p w:rsidR="00773B2A" w:rsidRPr="00773B2A" w:rsidRDefault="00773B2A" w:rsidP="00773B2A">
      <w:pPr>
        <w:jc w:val="both"/>
        <w:rPr>
          <w:rFonts w:ascii="Times New Roman" w:hAnsi="Times New Roman" w:cs="Times New Roman"/>
          <w:sz w:val="24"/>
          <w:szCs w:val="24"/>
          <w:lang w:val="ru-RU"/>
        </w:rPr>
      </w:pPr>
      <w:bookmarkStart w:id="33" w:name="n38"/>
      <w:bookmarkEnd w:id="33"/>
      <w:r w:rsidRPr="00773B2A">
        <w:rPr>
          <w:rFonts w:ascii="Times New Roman" w:hAnsi="Times New Roman" w:cs="Times New Roman"/>
          <w:sz w:val="24"/>
          <w:szCs w:val="24"/>
          <w:lang w:val="ru-RU"/>
        </w:rPr>
        <w:t xml:space="preserve">Інші терміни вживаються у значеннях, наведених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w:t>
      </w:r>
      <w:hyperlink r:id="rId10" w:tgtFrame="_blank" w:history="1">
        <w:r w:rsidRPr="00773B2A">
          <w:rPr>
            <w:rStyle w:val="a3"/>
            <w:rFonts w:ascii="Times New Roman" w:hAnsi="Times New Roman" w:cs="Times New Roman"/>
            <w:color w:val="auto"/>
            <w:sz w:val="24"/>
            <w:szCs w:val="24"/>
            <w:lang w:val="ru-RU"/>
          </w:rPr>
          <w:t>Законі України</w:t>
        </w:r>
      </w:hyperlink>
      <w:r w:rsidRPr="00773B2A">
        <w:rPr>
          <w:rFonts w:ascii="Times New Roman" w:hAnsi="Times New Roman" w:cs="Times New Roman"/>
          <w:sz w:val="24"/>
          <w:szCs w:val="24"/>
          <w:lang w:val="ru-RU"/>
        </w:rPr>
        <w:t> «Про електронні комунікації».</w:t>
      </w:r>
    </w:p>
    <w:p w:rsidR="00773B2A" w:rsidRPr="00773B2A" w:rsidRDefault="00773B2A" w:rsidP="00773B2A">
      <w:pPr>
        <w:jc w:val="both"/>
        <w:rPr>
          <w:rFonts w:ascii="Times New Roman" w:hAnsi="Times New Roman" w:cs="Times New Roman"/>
          <w:sz w:val="24"/>
          <w:szCs w:val="24"/>
          <w:lang w:val="ru-RU"/>
        </w:rPr>
      </w:pPr>
      <w:bookmarkStart w:id="34" w:name="n39"/>
      <w:bookmarkEnd w:id="34"/>
      <w:r w:rsidRPr="00773B2A">
        <w:rPr>
          <w:rFonts w:ascii="Times New Roman" w:hAnsi="Times New Roman" w:cs="Times New Roman"/>
          <w:sz w:val="24"/>
          <w:szCs w:val="24"/>
          <w:lang w:val="ru-RU"/>
        </w:rPr>
        <w:t xml:space="preserve">4. </w:t>
      </w:r>
      <w:proofErr w:type="gramStart"/>
      <w:r w:rsidRPr="00773B2A">
        <w:rPr>
          <w:rFonts w:ascii="Times New Roman" w:hAnsi="Times New Roman" w:cs="Times New Roman"/>
          <w:sz w:val="24"/>
          <w:szCs w:val="24"/>
          <w:lang w:val="ru-RU"/>
        </w:rPr>
        <w:t>Позасудове врегулювання спорів між замовниками та постачальниками щодо умов надання та отримання доступу до ККЕ, відмови в наданні доступу, ненадання відповіді на запит про доступ до ККЕ, а також користування ККЕ, в тому числі з питань, що виникають на будь-яких етапах укладення, зміни, виконання та розірвання Договору, здійснюється відповідно</w:t>
      </w:r>
      <w:proofErr w:type="gramEnd"/>
      <w:r w:rsidRPr="00773B2A">
        <w:rPr>
          <w:rFonts w:ascii="Times New Roman" w:hAnsi="Times New Roman" w:cs="Times New Roman"/>
          <w:sz w:val="24"/>
          <w:szCs w:val="24"/>
          <w:lang w:val="ru-RU"/>
        </w:rPr>
        <w:t xml:space="preserve"> до законодавства у сфері електронних комунікацій.</w:t>
      </w:r>
    </w:p>
    <w:p w:rsidR="00773B2A" w:rsidRPr="00773B2A" w:rsidRDefault="00773B2A" w:rsidP="00773B2A">
      <w:pPr>
        <w:jc w:val="both"/>
        <w:rPr>
          <w:rFonts w:ascii="Times New Roman" w:hAnsi="Times New Roman" w:cs="Times New Roman"/>
          <w:sz w:val="24"/>
          <w:szCs w:val="24"/>
          <w:lang w:val="ru-RU"/>
        </w:rPr>
      </w:pPr>
      <w:bookmarkStart w:id="35" w:name="n40"/>
      <w:bookmarkEnd w:id="35"/>
      <w:r w:rsidRPr="00773B2A">
        <w:rPr>
          <w:rFonts w:ascii="Times New Roman" w:hAnsi="Times New Roman" w:cs="Times New Roman"/>
          <w:sz w:val="24"/>
          <w:szCs w:val="24"/>
          <w:lang w:val="ru-RU"/>
        </w:rPr>
        <w:t>5. Контроль за виконанням вимог цього Положення здійснює НКЕК.</w:t>
      </w:r>
    </w:p>
    <w:p w:rsidR="00773B2A" w:rsidRPr="00773B2A" w:rsidRDefault="00773B2A" w:rsidP="00773B2A">
      <w:pPr>
        <w:jc w:val="both"/>
        <w:rPr>
          <w:rFonts w:ascii="Times New Roman" w:hAnsi="Times New Roman" w:cs="Times New Roman"/>
          <w:sz w:val="24"/>
          <w:szCs w:val="24"/>
          <w:lang w:val="ru-RU"/>
        </w:rPr>
      </w:pPr>
      <w:bookmarkStart w:id="36" w:name="n41"/>
      <w:bookmarkEnd w:id="36"/>
      <w:r w:rsidRPr="00773B2A">
        <w:rPr>
          <w:rFonts w:ascii="Times New Roman" w:hAnsi="Times New Roman" w:cs="Times New Roman"/>
          <w:b/>
          <w:bCs/>
          <w:sz w:val="24"/>
          <w:szCs w:val="24"/>
          <w:lang w:val="ru-RU"/>
        </w:rPr>
        <w:t>II. Правила надання і отримання доступу до кабельної каналізації електронних комунікаційних мереж</w:t>
      </w:r>
    </w:p>
    <w:p w:rsidR="00773B2A" w:rsidRPr="00773B2A" w:rsidRDefault="00773B2A" w:rsidP="00773B2A">
      <w:pPr>
        <w:jc w:val="both"/>
        <w:rPr>
          <w:rFonts w:ascii="Times New Roman" w:hAnsi="Times New Roman" w:cs="Times New Roman"/>
          <w:sz w:val="24"/>
          <w:szCs w:val="24"/>
          <w:lang w:val="ru-RU"/>
        </w:rPr>
      </w:pPr>
      <w:bookmarkStart w:id="37" w:name="n42"/>
      <w:bookmarkEnd w:id="37"/>
      <w:r w:rsidRPr="00773B2A">
        <w:rPr>
          <w:rFonts w:ascii="Times New Roman" w:hAnsi="Times New Roman" w:cs="Times New Roman"/>
          <w:sz w:val="24"/>
          <w:szCs w:val="24"/>
          <w:lang w:val="ru-RU"/>
        </w:rPr>
        <w:t>1. Постачальник має право пропонувати іншим операторам, постачальникам електронних комунікаційних мереж та/або послуг, іншим користувачам доступ до своєї ККЕ.</w:t>
      </w:r>
    </w:p>
    <w:p w:rsidR="00773B2A" w:rsidRPr="00773B2A" w:rsidRDefault="00773B2A" w:rsidP="00773B2A">
      <w:pPr>
        <w:jc w:val="both"/>
        <w:rPr>
          <w:rFonts w:ascii="Times New Roman" w:hAnsi="Times New Roman" w:cs="Times New Roman"/>
          <w:sz w:val="24"/>
          <w:szCs w:val="24"/>
          <w:lang w:val="ru-RU"/>
        </w:rPr>
      </w:pPr>
      <w:bookmarkStart w:id="38" w:name="n43"/>
      <w:bookmarkEnd w:id="38"/>
      <w:r w:rsidRPr="00773B2A">
        <w:rPr>
          <w:rFonts w:ascii="Times New Roman" w:hAnsi="Times New Roman" w:cs="Times New Roman"/>
          <w:sz w:val="24"/>
          <w:szCs w:val="24"/>
          <w:lang w:val="ru-RU"/>
        </w:rPr>
        <w:t>2. Для встановлення можливості доступу до ККЕ замовник має право письмово (в електронній або паперовій формі) звернутися до постачальника із запитом про доступ до ККЕ (далі - запит), в якому зазнача</w:t>
      </w:r>
      <w:proofErr w:type="gramStart"/>
      <w:r w:rsidRPr="00773B2A">
        <w:rPr>
          <w:rFonts w:ascii="Times New Roman" w:hAnsi="Times New Roman" w:cs="Times New Roman"/>
          <w:sz w:val="24"/>
          <w:szCs w:val="24"/>
          <w:lang w:val="ru-RU"/>
        </w:rPr>
        <w:t>є:</w:t>
      </w:r>
      <w:proofErr w:type="gramEnd"/>
    </w:p>
    <w:p w:rsidR="00773B2A" w:rsidRPr="00773B2A" w:rsidRDefault="00773B2A" w:rsidP="00773B2A">
      <w:pPr>
        <w:jc w:val="both"/>
        <w:rPr>
          <w:rFonts w:ascii="Times New Roman" w:hAnsi="Times New Roman" w:cs="Times New Roman"/>
          <w:sz w:val="24"/>
          <w:szCs w:val="24"/>
          <w:lang w:val="ru-RU"/>
        </w:rPr>
      </w:pPr>
      <w:bookmarkStart w:id="39" w:name="n44"/>
      <w:bookmarkEnd w:id="39"/>
      <w:r w:rsidRPr="00773B2A">
        <w:rPr>
          <w:rFonts w:ascii="Times New Roman" w:hAnsi="Times New Roman" w:cs="Times New Roman"/>
          <w:sz w:val="24"/>
          <w:szCs w:val="24"/>
          <w:lang w:val="ru-RU"/>
        </w:rPr>
        <w:t xml:space="preserve">повне найменування юридичної особи або </w:t>
      </w:r>
      <w:proofErr w:type="gramStart"/>
      <w:r w:rsidRPr="00773B2A">
        <w:rPr>
          <w:rFonts w:ascii="Times New Roman" w:hAnsi="Times New Roman" w:cs="Times New Roman"/>
          <w:sz w:val="24"/>
          <w:szCs w:val="24"/>
          <w:lang w:val="ru-RU"/>
        </w:rPr>
        <w:t>пр</w:t>
      </w:r>
      <w:proofErr w:type="gramEnd"/>
      <w:r w:rsidRPr="00773B2A">
        <w:rPr>
          <w:rFonts w:ascii="Times New Roman" w:hAnsi="Times New Roman" w:cs="Times New Roman"/>
          <w:sz w:val="24"/>
          <w:szCs w:val="24"/>
          <w:lang w:val="ru-RU"/>
        </w:rPr>
        <w:t>ізвище, власне ім’я, по батькові (за наявності) фізичної особи - підприємця, прізвище, власне ім’я, по батькові (за наявності) керівника та, за необхідності, інших осіб, уповноважених вчиняти дії від його імені;</w:t>
      </w:r>
    </w:p>
    <w:p w:rsidR="00773B2A" w:rsidRPr="00773B2A" w:rsidRDefault="00773B2A" w:rsidP="00773B2A">
      <w:pPr>
        <w:jc w:val="both"/>
        <w:rPr>
          <w:rFonts w:ascii="Times New Roman" w:hAnsi="Times New Roman" w:cs="Times New Roman"/>
          <w:sz w:val="24"/>
          <w:szCs w:val="24"/>
          <w:lang w:val="ru-RU"/>
        </w:rPr>
      </w:pPr>
      <w:bookmarkStart w:id="40" w:name="n45"/>
      <w:bookmarkEnd w:id="40"/>
      <w:r w:rsidRPr="00773B2A">
        <w:rPr>
          <w:rFonts w:ascii="Times New Roman" w:hAnsi="Times New Roman" w:cs="Times New Roman"/>
          <w:sz w:val="24"/>
          <w:szCs w:val="24"/>
          <w:lang w:val="ru-RU"/>
        </w:rPr>
        <w:t xml:space="preserve">місцезнаходження - для юридичної особи або місце проживання - для фізичної особи -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ідприємця;</w:t>
      </w:r>
    </w:p>
    <w:p w:rsidR="00773B2A" w:rsidRPr="00773B2A" w:rsidRDefault="00773B2A" w:rsidP="00773B2A">
      <w:pPr>
        <w:jc w:val="both"/>
        <w:rPr>
          <w:rFonts w:ascii="Times New Roman" w:hAnsi="Times New Roman" w:cs="Times New Roman"/>
          <w:sz w:val="24"/>
          <w:szCs w:val="24"/>
          <w:lang w:val="ru-RU"/>
        </w:rPr>
      </w:pPr>
      <w:bookmarkStart w:id="41" w:name="n46"/>
      <w:bookmarkEnd w:id="41"/>
      <w:r w:rsidRPr="00773B2A">
        <w:rPr>
          <w:rFonts w:ascii="Times New Roman" w:hAnsi="Times New Roman" w:cs="Times New Roman"/>
          <w:sz w:val="24"/>
          <w:szCs w:val="24"/>
          <w:lang w:val="ru-RU"/>
        </w:rPr>
        <w:t xml:space="preserve">код за ЄДРПОУ (для юридичної особи), або реєстраційний номер </w:t>
      </w:r>
      <w:proofErr w:type="gramStart"/>
      <w:r w:rsidRPr="00773B2A">
        <w:rPr>
          <w:rFonts w:ascii="Times New Roman" w:hAnsi="Times New Roman" w:cs="Times New Roman"/>
          <w:sz w:val="24"/>
          <w:szCs w:val="24"/>
          <w:lang w:val="ru-RU"/>
        </w:rPr>
        <w:t>обл</w:t>
      </w:r>
      <w:proofErr w:type="gramEnd"/>
      <w:r w:rsidRPr="00773B2A">
        <w:rPr>
          <w:rFonts w:ascii="Times New Roman" w:hAnsi="Times New Roman" w:cs="Times New Roman"/>
          <w:sz w:val="24"/>
          <w:szCs w:val="24"/>
          <w:lang w:val="ru-RU"/>
        </w:rPr>
        <w:t>ікової картки платника податків, або серія (за наявності)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та офіційно пові</w:t>
      </w:r>
      <w:proofErr w:type="gramStart"/>
      <w:r w:rsidRPr="00773B2A">
        <w:rPr>
          <w:rFonts w:ascii="Times New Roman" w:hAnsi="Times New Roman" w:cs="Times New Roman"/>
          <w:sz w:val="24"/>
          <w:szCs w:val="24"/>
          <w:lang w:val="ru-RU"/>
        </w:rPr>
        <w:t>домили про це відповідний контролюючий орган і мають відмітку у паспорті);</w:t>
      </w:r>
      <w:proofErr w:type="gramEnd"/>
    </w:p>
    <w:p w:rsidR="00773B2A" w:rsidRPr="00773B2A" w:rsidRDefault="00773B2A" w:rsidP="00773B2A">
      <w:pPr>
        <w:jc w:val="both"/>
        <w:rPr>
          <w:rFonts w:ascii="Times New Roman" w:hAnsi="Times New Roman" w:cs="Times New Roman"/>
          <w:sz w:val="24"/>
          <w:szCs w:val="24"/>
          <w:lang w:val="ru-RU"/>
        </w:rPr>
      </w:pPr>
      <w:bookmarkStart w:id="42" w:name="n47"/>
      <w:bookmarkEnd w:id="42"/>
      <w:r w:rsidRPr="00773B2A">
        <w:rPr>
          <w:rFonts w:ascii="Times New Roman" w:hAnsi="Times New Roman" w:cs="Times New Roman"/>
          <w:sz w:val="24"/>
          <w:szCs w:val="24"/>
          <w:lang w:val="ru-RU"/>
        </w:rPr>
        <w:t>адреса для листування;</w:t>
      </w:r>
    </w:p>
    <w:p w:rsidR="00773B2A" w:rsidRPr="00773B2A" w:rsidRDefault="00773B2A" w:rsidP="00773B2A">
      <w:pPr>
        <w:jc w:val="both"/>
        <w:rPr>
          <w:rFonts w:ascii="Times New Roman" w:hAnsi="Times New Roman" w:cs="Times New Roman"/>
          <w:sz w:val="24"/>
          <w:szCs w:val="24"/>
          <w:lang w:val="ru-RU"/>
        </w:rPr>
      </w:pPr>
      <w:bookmarkStart w:id="43" w:name="n48"/>
      <w:bookmarkEnd w:id="43"/>
      <w:r w:rsidRPr="00773B2A">
        <w:rPr>
          <w:rFonts w:ascii="Times New Roman" w:hAnsi="Times New Roman" w:cs="Times New Roman"/>
          <w:sz w:val="24"/>
          <w:szCs w:val="24"/>
          <w:lang w:val="ru-RU"/>
        </w:rPr>
        <w:t>контактні дані: номер телефону, адреса електронної пошти;</w:t>
      </w:r>
    </w:p>
    <w:p w:rsidR="00773B2A" w:rsidRPr="00773B2A" w:rsidRDefault="00773B2A" w:rsidP="00773B2A">
      <w:pPr>
        <w:jc w:val="both"/>
        <w:rPr>
          <w:rFonts w:ascii="Times New Roman" w:hAnsi="Times New Roman" w:cs="Times New Roman"/>
          <w:sz w:val="24"/>
          <w:szCs w:val="24"/>
          <w:lang w:val="ru-RU"/>
        </w:rPr>
      </w:pPr>
      <w:bookmarkStart w:id="44" w:name="n49"/>
      <w:bookmarkEnd w:id="44"/>
      <w:r w:rsidRPr="00773B2A">
        <w:rPr>
          <w:rFonts w:ascii="Times New Roman" w:hAnsi="Times New Roman" w:cs="Times New Roman"/>
          <w:sz w:val="24"/>
          <w:szCs w:val="24"/>
          <w:lang w:val="ru-RU"/>
        </w:rPr>
        <w:t>номер у реє</w:t>
      </w:r>
      <w:proofErr w:type="gramStart"/>
      <w:r w:rsidRPr="00773B2A">
        <w:rPr>
          <w:rFonts w:ascii="Times New Roman" w:hAnsi="Times New Roman" w:cs="Times New Roman"/>
          <w:sz w:val="24"/>
          <w:szCs w:val="24"/>
          <w:lang w:val="ru-RU"/>
        </w:rPr>
        <w:t>стр</w:t>
      </w:r>
      <w:proofErr w:type="gramEnd"/>
      <w:r w:rsidRPr="00773B2A">
        <w:rPr>
          <w:rFonts w:ascii="Times New Roman" w:hAnsi="Times New Roman" w:cs="Times New Roman"/>
          <w:sz w:val="24"/>
          <w:szCs w:val="24"/>
          <w:lang w:val="ru-RU"/>
        </w:rPr>
        <w:t>і постачальників електронних комунікаційних мереж та послуг;</w:t>
      </w:r>
    </w:p>
    <w:p w:rsidR="00773B2A" w:rsidRPr="00773B2A" w:rsidRDefault="00773B2A" w:rsidP="00773B2A">
      <w:pPr>
        <w:jc w:val="both"/>
        <w:rPr>
          <w:rFonts w:ascii="Times New Roman" w:hAnsi="Times New Roman" w:cs="Times New Roman"/>
          <w:sz w:val="24"/>
          <w:szCs w:val="24"/>
          <w:lang w:val="ru-RU"/>
        </w:rPr>
      </w:pPr>
      <w:bookmarkStart w:id="45" w:name="n50"/>
      <w:bookmarkEnd w:id="45"/>
      <w:r w:rsidRPr="00773B2A">
        <w:rPr>
          <w:rFonts w:ascii="Times New Roman" w:hAnsi="Times New Roman" w:cs="Times New Roman"/>
          <w:sz w:val="24"/>
          <w:szCs w:val="24"/>
          <w:lang w:val="ru-RU"/>
        </w:rPr>
        <w:t xml:space="preserve">ділянка/ділянки, </w:t>
      </w:r>
      <w:proofErr w:type="gramStart"/>
      <w:r w:rsidRPr="00773B2A">
        <w:rPr>
          <w:rFonts w:ascii="Times New Roman" w:hAnsi="Times New Roman" w:cs="Times New Roman"/>
          <w:sz w:val="24"/>
          <w:szCs w:val="24"/>
          <w:lang w:val="ru-RU"/>
        </w:rPr>
        <w:t>до</w:t>
      </w:r>
      <w:proofErr w:type="gramEnd"/>
      <w:r w:rsidRPr="00773B2A">
        <w:rPr>
          <w:rFonts w:ascii="Times New Roman" w:hAnsi="Times New Roman" w:cs="Times New Roman"/>
          <w:sz w:val="24"/>
          <w:szCs w:val="24"/>
          <w:lang w:val="ru-RU"/>
        </w:rPr>
        <w:t xml:space="preserve"> якої планується отримати доступ;</w:t>
      </w:r>
    </w:p>
    <w:p w:rsidR="00773B2A" w:rsidRPr="00773B2A" w:rsidRDefault="00773B2A" w:rsidP="00773B2A">
      <w:pPr>
        <w:jc w:val="both"/>
        <w:rPr>
          <w:rFonts w:ascii="Times New Roman" w:hAnsi="Times New Roman" w:cs="Times New Roman"/>
          <w:sz w:val="24"/>
          <w:szCs w:val="24"/>
          <w:lang w:val="ru-RU"/>
        </w:rPr>
      </w:pPr>
      <w:bookmarkStart w:id="46" w:name="n51"/>
      <w:bookmarkEnd w:id="46"/>
      <w:r w:rsidRPr="00773B2A">
        <w:rPr>
          <w:rFonts w:ascii="Times New Roman" w:hAnsi="Times New Roman" w:cs="Times New Roman"/>
          <w:sz w:val="24"/>
          <w:szCs w:val="24"/>
          <w:lang w:val="ru-RU"/>
        </w:rPr>
        <w:t>бажаний варіант отримання доступу;</w:t>
      </w:r>
    </w:p>
    <w:p w:rsidR="00773B2A" w:rsidRPr="00773B2A" w:rsidRDefault="00773B2A" w:rsidP="00773B2A">
      <w:pPr>
        <w:jc w:val="both"/>
        <w:rPr>
          <w:rFonts w:ascii="Times New Roman" w:hAnsi="Times New Roman" w:cs="Times New Roman"/>
          <w:sz w:val="24"/>
          <w:szCs w:val="24"/>
          <w:lang w:val="ru-RU"/>
        </w:rPr>
      </w:pPr>
      <w:bookmarkStart w:id="47" w:name="n52"/>
      <w:bookmarkEnd w:id="47"/>
      <w:r w:rsidRPr="00773B2A">
        <w:rPr>
          <w:rFonts w:ascii="Times New Roman" w:hAnsi="Times New Roman" w:cs="Times New Roman"/>
          <w:sz w:val="24"/>
          <w:szCs w:val="24"/>
          <w:lang w:val="ru-RU"/>
        </w:rPr>
        <w:t>дата та час попереднього огляду інфраструктури ККЕ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разі потреби);</w:t>
      </w:r>
    </w:p>
    <w:p w:rsidR="00773B2A" w:rsidRPr="00773B2A" w:rsidRDefault="00773B2A" w:rsidP="00773B2A">
      <w:pPr>
        <w:jc w:val="both"/>
        <w:rPr>
          <w:rFonts w:ascii="Times New Roman" w:hAnsi="Times New Roman" w:cs="Times New Roman"/>
          <w:sz w:val="24"/>
          <w:szCs w:val="24"/>
          <w:lang w:val="ru-RU"/>
        </w:rPr>
      </w:pPr>
      <w:bookmarkStart w:id="48" w:name="n53"/>
      <w:bookmarkEnd w:id="48"/>
      <w:r w:rsidRPr="00773B2A">
        <w:rPr>
          <w:rFonts w:ascii="Times New Roman" w:hAnsi="Times New Roman" w:cs="Times New Roman"/>
          <w:sz w:val="24"/>
          <w:szCs w:val="24"/>
          <w:lang w:val="ru-RU"/>
        </w:rPr>
        <w:t>реквізити для виставлення рахунків.</w:t>
      </w:r>
    </w:p>
    <w:p w:rsidR="00773B2A" w:rsidRPr="00773B2A" w:rsidRDefault="00773B2A" w:rsidP="00773B2A">
      <w:pPr>
        <w:jc w:val="both"/>
        <w:rPr>
          <w:rFonts w:ascii="Times New Roman" w:hAnsi="Times New Roman" w:cs="Times New Roman"/>
          <w:sz w:val="24"/>
          <w:szCs w:val="24"/>
          <w:lang w:val="ru-RU"/>
        </w:rPr>
      </w:pPr>
      <w:bookmarkStart w:id="49" w:name="n54"/>
      <w:bookmarkEnd w:id="49"/>
      <w:r w:rsidRPr="00773B2A">
        <w:rPr>
          <w:rFonts w:ascii="Times New Roman" w:hAnsi="Times New Roman" w:cs="Times New Roman"/>
          <w:sz w:val="24"/>
          <w:szCs w:val="24"/>
          <w:lang w:val="ru-RU"/>
        </w:rPr>
        <w:lastRenderedPageBreak/>
        <w:t xml:space="preserve">Запит </w:t>
      </w:r>
      <w:proofErr w:type="gramStart"/>
      <w:r w:rsidRPr="00773B2A">
        <w:rPr>
          <w:rFonts w:ascii="Times New Roman" w:hAnsi="Times New Roman" w:cs="Times New Roman"/>
          <w:sz w:val="24"/>
          <w:szCs w:val="24"/>
          <w:lang w:val="ru-RU"/>
        </w:rPr>
        <w:t>подається</w:t>
      </w:r>
      <w:proofErr w:type="gramEnd"/>
      <w:r w:rsidRPr="00773B2A">
        <w:rPr>
          <w:rFonts w:ascii="Times New Roman" w:hAnsi="Times New Roman" w:cs="Times New Roman"/>
          <w:sz w:val="24"/>
          <w:szCs w:val="24"/>
          <w:lang w:val="ru-RU"/>
        </w:rPr>
        <w:t xml:space="preserve"> для можливості отримання доступу на одній або декількох ділянках ККЕ.</w:t>
      </w:r>
    </w:p>
    <w:p w:rsidR="00773B2A" w:rsidRPr="00773B2A" w:rsidRDefault="00773B2A" w:rsidP="00773B2A">
      <w:pPr>
        <w:jc w:val="both"/>
        <w:rPr>
          <w:rFonts w:ascii="Times New Roman" w:hAnsi="Times New Roman" w:cs="Times New Roman"/>
          <w:sz w:val="24"/>
          <w:szCs w:val="24"/>
          <w:lang w:val="ru-RU"/>
        </w:rPr>
      </w:pPr>
      <w:bookmarkStart w:id="50" w:name="n55"/>
      <w:bookmarkEnd w:id="50"/>
      <w:r w:rsidRPr="00773B2A">
        <w:rPr>
          <w:rFonts w:ascii="Times New Roman" w:hAnsi="Times New Roman" w:cs="Times New Roman"/>
          <w:sz w:val="24"/>
          <w:szCs w:val="24"/>
          <w:lang w:val="ru-RU"/>
        </w:rPr>
        <w:t>В залежності від планів розвитку власних електронних комунікаційних мереж, фінансових планів, тощо, замовник може зазначити бажаний варіант отримання доступу до ККЕ, а саме:</w:t>
      </w:r>
    </w:p>
    <w:p w:rsidR="00773B2A" w:rsidRPr="00773B2A" w:rsidRDefault="00773B2A" w:rsidP="00773B2A">
      <w:pPr>
        <w:jc w:val="both"/>
        <w:rPr>
          <w:rFonts w:ascii="Times New Roman" w:hAnsi="Times New Roman" w:cs="Times New Roman"/>
          <w:sz w:val="24"/>
          <w:szCs w:val="24"/>
          <w:lang w:val="ru-RU"/>
        </w:rPr>
      </w:pPr>
      <w:bookmarkStart w:id="51" w:name="n56"/>
      <w:bookmarkEnd w:id="51"/>
      <w:r w:rsidRPr="00773B2A">
        <w:rPr>
          <w:rFonts w:ascii="Times New Roman" w:hAnsi="Times New Roman" w:cs="Times New Roman"/>
          <w:sz w:val="24"/>
          <w:szCs w:val="24"/>
          <w:lang w:val="ru-RU"/>
        </w:rPr>
        <w:t xml:space="preserve">отримання від постачальника картограми, замовлення </w:t>
      </w:r>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ічного нагляду, отримання місця в каналі ККЕ;</w:t>
      </w:r>
    </w:p>
    <w:p w:rsidR="00773B2A" w:rsidRPr="00773B2A" w:rsidRDefault="00773B2A" w:rsidP="00773B2A">
      <w:pPr>
        <w:jc w:val="both"/>
        <w:rPr>
          <w:rFonts w:ascii="Times New Roman" w:hAnsi="Times New Roman" w:cs="Times New Roman"/>
          <w:sz w:val="24"/>
          <w:szCs w:val="24"/>
          <w:lang w:val="ru-RU"/>
        </w:rPr>
      </w:pPr>
      <w:bookmarkStart w:id="52" w:name="n57"/>
      <w:bookmarkEnd w:id="52"/>
      <w:r w:rsidRPr="00773B2A">
        <w:rPr>
          <w:rFonts w:ascii="Times New Roman" w:hAnsi="Times New Roman" w:cs="Times New Roman"/>
          <w:sz w:val="24"/>
          <w:szCs w:val="24"/>
          <w:lang w:val="ru-RU"/>
        </w:rPr>
        <w:t xml:space="preserve">замовлення та отримання ТУ, погодження робочого проєкту, замовлення </w:t>
      </w:r>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ічного нагляду, отримання місця в каналі ККЕ;</w:t>
      </w:r>
    </w:p>
    <w:p w:rsidR="00773B2A" w:rsidRPr="00773B2A" w:rsidRDefault="00773B2A" w:rsidP="00773B2A">
      <w:pPr>
        <w:jc w:val="both"/>
        <w:rPr>
          <w:rFonts w:ascii="Times New Roman" w:hAnsi="Times New Roman" w:cs="Times New Roman"/>
          <w:sz w:val="24"/>
          <w:szCs w:val="24"/>
          <w:lang w:val="ru-RU"/>
        </w:rPr>
      </w:pPr>
      <w:bookmarkStart w:id="53" w:name="n58"/>
      <w:bookmarkEnd w:id="53"/>
      <w:r w:rsidRPr="00773B2A">
        <w:rPr>
          <w:rFonts w:ascii="Times New Roman" w:hAnsi="Times New Roman" w:cs="Times New Roman"/>
          <w:sz w:val="24"/>
          <w:szCs w:val="24"/>
          <w:lang w:val="ru-RU"/>
        </w:rPr>
        <w:t xml:space="preserve">замовлення та отримання ТУ, погодження робочого проєкту, бронювання місця в ККЕ, замовлення </w:t>
      </w:r>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ічного нагляду, отримання місця в каналі ККЕ.</w:t>
      </w:r>
    </w:p>
    <w:p w:rsidR="00773B2A" w:rsidRPr="00773B2A" w:rsidRDefault="00773B2A" w:rsidP="00773B2A">
      <w:pPr>
        <w:jc w:val="both"/>
        <w:rPr>
          <w:rFonts w:ascii="Times New Roman" w:hAnsi="Times New Roman" w:cs="Times New Roman"/>
          <w:sz w:val="24"/>
          <w:szCs w:val="24"/>
          <w:lang w:val="ru-RU"/>
        </w:rPr>
      </w:pPr>
      <w:bookmarkStart w:id="54" w:name="n59"/>
      <w:bookmarkEnd w:id="54"/>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разі видачі картограми її вартість не повинна перевищувати вартість ТУ та погодження робочого проєкту.</w:t>
      </w:r>
    </w:p>
    <w:p w:rsidR="00773B2A" w:rsidRPr="00773B2A" w:rsidRDefault="00773B2A" w:rsidP="00773B2A">
      <w:pPr>
        <w:jc w:val="both"/>
        <w:rPr>
          <w:rFonts w:ascii="Times New Roman" w:hAnsi="Times New Roman" w:cs="Times New Roman"/>
          <w:sz w:val="24"/>
          <w:szCs w:val="24"/>
          <w:lang w:val="ru-RU"/>
        </w:rPr>
      </w:pPr>
      <w:bookmarkStart w:id="55" w:name="n60"/>
      <w:bookmarkEnd w:id="55"/>
      <w:r w:rsidRPr="00773B2A">
        <w:rPr>
          <w:rFonts w:ascii="Times New Roman" w:hAnsi="Times New Roman" w:cs="Times New Roman"/>
          <w:sz w:val="24"/>
          <w:szCs w:val="24"/>
          <w:lang w:val="ru-RU"/>
        </w:rPr>
        <w:t xml:space="preserve">У разі отримання запиту оформленого з порушенням вимог цього пункту, постачальник повинен протягом </w:t>
      </w:r>
      <w:proofErr w:type="gramStart"/>
      <w:r w:rsidRPr="00773B2A">
        <w:rPr>
          <w:rFonts w:ascii="Times New Roman" w:hAnsi="Times New Roman" w:cs="Times New Roman"/>
          <w:sz w:val="24"/>
          <w:szCs w:val="24"/>
          <w:lang w:val="ru-RU"/>
        </w:rPr>
        <w:t>п’яти</w:t>
      </w:r>
      <w:proofErr w:type="gramEnd"/>
      <w:r w:rsidRPr="00773B2A">
        <w:rPr>
          <w:rFonts w:ascii="Times New Roman" w:hAnsi="Times New Roman" w:cs="Times New Roman"/>
          <w:sz w:val="24"/>
          <w:szCs w:val="24"/>
          <w:lang w:val="ru-RU"/>
        </w:rPr>
        <w:t xml:space="preserve"> робочих днів з моменту отримання запиту повідомити про це замовника, який надіслав запит.</w:t>
      </w:r>
    </w:p>
    <w:p w:rsidR="00773B2A" w:rsidRPr="00773B2A" w:rsidRDefault="00773B2A" w:rsidP="00773B2A">
      <w:pPr>
        <w:jc w:val="both"/>
        <w:rPr>
          <w:rFonts w:ascii="Times New Roman" w:hAnsi="Times New Roman" w:cs="Times New Roman"/>
          <w:sz w:val="24"/>
          <w:szCs w:val="24"/>
          <w:lang w:val="ru-RU"/>
        </w:rPr>
      </w:pPr>
      <w:bookmarkStart w:id="56" w:name="n61"/>
      <w:bookmarkEnd w:id="56"/>
      <w:r w:rsidRPr="00773B2A">
        <w:rPr>
          <w:rFonts w:ascii="Times New Roman" w:hAnsi="Times New Roman" w:cs="Times New Roman"/>
          <w:sz w:val="24"/>
          <w:szCs w:val="24"/>
          <w:lang w:val="ru-RU"/>
        </w:rPr>
        <w:t xml:space="preserve">3. </w:t>
      </w:r>
      <w:proofErr w:type="gramStart"/>
      <w:r w:rsidRPr="00773B2A">
        <w:rPr>
          <w:rFonts w:ascii="Times New Roman" w:hAnsi="Times New Roman" w:cs="Times New Roman"/>
          <w:sz w:val="24"/>
          <w:szCs w:val="24"/>
          <w:lang w:val="ru-RU"/>
        </w:rPr>
        <w:t>У разі відповідності інформації, наданої в запиті, вимогам цих Правил протягом десяти робочих днів, починаючи з дати отримання запиту, постачальник зобов’язаний:</w:t>
      </w:r>
      <w:proofErr w:type="gramEnd"/>
    </w:p>
    <w:p w:rsidR="00773B2A" w:rsidRPr="00773B2A" w:rsidRDefault="00773B2A" w:rsidP="00773B2A">
      <w:pPr>
        <w:jc w:val="both"/>
        <w:rPr>
          <w:rFonts w:ascii="Times New Roman" w:hAnsi="Times New Roman" w:cs="Times New Roman"/>
          <w:sz w:val="24"/>
          <w:szCs w:val="24"/>
          <w:lang w:val="ru-RU"/>
        </w:rPr>
      </w:pPr>
      <w:bookmarkStart w:id="57" w:name="n62"/>
      <w:bookmarkEnd w:id="57"/>
      <w:proofErr w:type="gramStart"/>
      <w:r w:rsidRPr="00773B2A">
        <w:rPr>
          <w:rFonts w:ascii="Times New Roman" w:hAnsi="Times New Roman" w:cs="Times New Roman"/>
          <w:sz w:val="24"/>
          <w:szCs w:val="24"/>
          <w:lang w:val="ru-RU"/>
        </w:rPr>
        <w:t>за умови наявності на зазначеній у запиті ділянці ККЕ можливості доступу, надіслати про це письмове повідомлення замовнику та одночасно виставити рахунок на оплату послуги з розроблення та видачі ТУ або картограми (в залежності від обраного замовником варіанту отримання доступу) за реквізитами, вказаними у запиті, надати проєкт Договору та повідомити про час</w:t>
      </w:r>
      <w:proofErr w:type="gramEnd"/>
      <w:r w:rsidRPr="00773B2A">
        <w:rPr>
          <w:rFonts w:ascii="Times New Roman" w:hAnsi="Times New Roman" w:cs="Times New Roman"/>
          <w:sz w:val="24"/>
          <w:szCs w:val="24"/>
          <w:lang w:val="ru-RU"/>
        </w:rPr>
        <w:t xml:space="preserve"> попереднього огляду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разі наявності відповідного запиту);</w:t>
      </w:r>
    </w:p>
    <w:p w:rsidR="00773B2A" w:rsidRPr="00773B2A" w:rsidRDefault="00773B2A" w:rsidP="00773B2A">
      <w:pPr>
        <w:jc w:val="both"/>
        <w:rPr>
          <w:rFonts w:ascii="Times New Roman" w:hAnsi="Times New Roman" w:cs="Times New Roman"/>
          <w:sz w:val="24"/>
          <w:szCs w:val="24"/>
          <w:lang w:val="ru-RU"/>
        </w:rPr>
      </w:pPr>
      <w:bookmarkStart w:id="58" w:name="n63"/>
      <w:bookmarkEnd w:id="58"/>
      <w:r w:rsidRPr="00773B2A">
        <w:rPr>
          <w:rFonts w:ascii="Times New Roman" w:hAnsi="Times New Roman" w:cs="Times New Roman"/>
          <w:sz w:val="24"/>
          <w:szCs w:val="24"/>
          <w:lang w:val="ru-RU"/>
        </w:rPr>
        <w:t xml:space="preserve">за умови відсутності на зазначеній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запиті ділянці ККЕ такої можливості, запропонувати замовнику альтернативну пропозицію (у разі її наявності).</w:t>
      </w:r>
    </w:p>
    <w:p w:rsidR="00773B2A" w:rsidRPr="00773B2A" w:rsidRDefault="00773B2A" w:rsidP="00773B2A">
      <w:pPr>
        <w:jc w:val="both"/>
        <w:rPr>
          <w:rFonts w:ascii="Times New Roman" w:hAnsi="Times New Roman" w:cs="Times New Roman"/>
          <w:sz w:val="24"/>
          <w:szCs w:val="24"/>
          <w:lang w:val="ru-RU"/>
        </w:rPr>
      </w:pPr>
      <w:bookmarkStart w:id="59" w:name="n64"/>
      <w:bookmarkEnd w:id="59"/>
      <w:r w:rsidRPr="00773B2A">
        <w:rPr>
          <w:rFonts w:ascii="Times New Roman" w:hAnsi="Times New Roman" w:cs="Times New Roman"/>
          <w:sz w:val="24"/>
          <w:szCs w:val="24"/>
          <w:lang w:val="ru-RU"/>
        </w:rPr>
        <w:t>4. Постачальник має право відмовити замовнику у наданні доступу до ККЕ в разі:</w:t>
      </w:r>
    </w:p>
    <w:p w:rsidR="00773B2A" w:rsidRPr="00773B2A" w:rsidRDefault="00773B2A" w:rsidP="00773B2A">
      <w:pPr>
        <w:jc w:val="both"/>
        <w:rPr>
          <w:rFonts w:ascii="Times New Roman" w:hAnsi="Times New Roman" w:cs="Times New Roman"/>
          <w:sz w:val="24"/>
          <w:szCs w:val="24"/>
          <w:lang w:val="ru-RU"/>
        </w:rPr>
      </w:pPr>
      <w:bookmarkStart w:id="60" w:name="n65"/>
      <w:bookmarkEnd w:id="60"/>
      <w:r w:rsidRPr="00773B2A">
        <w:rPr>
          <w:rFonts w:ascii="Times New Roman" w:hAnsi="Times New Roman" w:cs="Times New Roman"/>
          <w:sz w:val="24"/>
          <w:szCs w:val="24"/>
          <w:lang w:val="ru-RU"/>
        </w:rPr>
        <w:t>відсутності вільної ємності ККЕ для розміщення кабелів електронних комунікацій з урахуванням запланованих потреб постачальника;</w:t>
      </w:r>
    </w:p>
    <w:p w:rsidR="00773B2A" w:rsidRPr="00773B2A" w:rsidRDefault="00773B2A" w:rsidP="00773B2A">
      <w:pPr>
        <w:jc w:val="both"/>
        <w:rPr>
          <w:rFonts w:ascii="Times New Roman" w:hAnsi="Times New Roman" w:cs="Times New Roman"/>
          <w:sz w:val="24"/>
          <w:szCs w:val="24"/>
          <w:lang w:val="ru-RU"/>
        </w:rPr>
      </w:pPr>
      <w:bookmarkStart w:id="61" w:name="n66"/>
      <w:bookmarkEnd w:id="61"/>
      <w:r w:rsidRPr="00773B2A">
        <w:rPr>
          <w:rFonts w:ascii="Times New Roman" w:hAnsi="Times New Roman" w:cs="Times New Roman"/>
          <w:sz w:val="24"/>
          <w:szCs w:val="24"/>
          <w:lang w:val="ru-RU"/>
        </w:rPr>
        <w:t>відмови замовника від альтернативної пропозиції;</w:t>
      </w:r>
    </w:p>
    <w:p w:rsidR="00773B2A" w:rsidRPr="00773B2A" w:rsidRDefault="00773B2A" w:rsidP="00773B2A">
      <w:pPr>
        <w:jc w:val="both"/>
        <w:rPr>
          <w:rFonts w:ascii="Times New Roman" w:hAnsi="Times New Roman" w:cs="Times New Roman"/>
          <w:sz w:val="24"/>
          <w:szCs w:val="24"/>
          <w:lang w:val="ru-RU"/>
        </w:rPr>
      </w:pPr>
      <w:bookmarkStart w:id="62" w:name="n67"/>
      <w:bookmarkEnd w:id="62"/>
      <w:r w:rsidRPr="00773B2A">
        <w:rPr>
          <w:rFonts w:ascii="Times New Roman" w:hAnsi="Times New Roman" w:cs="Times New Roman"/>
          <w:sz w:val="24"/>
          <w:szCs w:val="24"/>
          <w:lang w:val="ru-RU"/>
        </w:rPr>
        <w:t xml:space="preserve">наявності простроченої понад один місяць заборгованості замовника </w:t>
      </w:r>
      <w:proofErr w:type="gramStart"/>
      <w:r w:rsidRPr="00773B2A">
        <w:rPr>
          <w:rFonts w:ascii="Times New Roman" w:hAnsi="Times New Roman" w:cs="Times New Roman"/>
          <w:sz w:val="24"/>
          <w:szCs w:val="24"/>
          <w:lang w:val="ru-RU"/>
        </w:rPr>
        <w:t>за</w:t>
      </w:r>
      <w:proofErr w:type="gramEnd"/>
      <w:r w:rsidRPr="00773B2A">
        <w:rPr>
          <w:rFonts w:ascii="Times New Roman" w:hAnsi="Times New Roman" w:cs="Times New Roman"/>
          <w:sz w:val="24"/>
          <w:szCs w:val="24"/>
          <w:lang w:val="ru-RU"/>
        </w:rPr>
        <w:t xml:space="preserve"> раніше отримані послуги з надання в користування ККЕ, надані цим постачальником;</w:t>
      </w:r>
    </w:p>
    <w:p w:rsidR="00773B2A" w:rsidRPr="00773B2A" w:rsidRDefault="00773B2A" w:rsidP="00773B2A">
      <w:pPr>
        <w:jc w:val="both"/>
        <w:rPr>
          <w:rFonts w:ascii="Times New Roman" w:hAnsi="Times New Roman" w:cs="Times New Roman"/>
          <w:sz w:val="24"/>
          <w:szCs w:val="24"/>
          <w:lang w:val="ru-RU"/>
        </w:rPr>
      </w:pPr>
      <w:bookmarkStart w:id="63" w:name="n68"/>
      <w:bookmarkEnd w:id="63"/>
      <w:r w:rsidRPr="00773B2A">
        <w:rPr>
          <w:rFonts w:ascii="Times New Roman" w:hAnsi="Times New Roman" w:cs="Times New Roman"/>
          <w:sz w:val="24"/>
          <w:szCs w:val="24"/>
          <w:lang w:val="ru-RU"/>
        </w:rPr>
        <w:t>неможливості виконання вимог нормативних документів, що встановлюють вимоги до прокладання та монтажу кабелю електронних комунікацій, кабельних муфт та розміщення інших пристрої</w:t>
      </w:r>
      <w:proofErr w:type="gramStart"/>
      <w:r w:rsidRPr="00773B2A">
        <w:rPr>
          <w:rFonts w:ascii="Times New Roman" w:hAnsi="Times New Roman" w:cs="Times New Roman"/>
          <w:sz w:val="24"/>
          <w:szCs w:val="24"/>
          <w:lang w:val="ru-RU"/>
        </w:rPr>
        <w:t>в</w:t>
      </w:r>
      <w:proofErr w:type="gramEnd"/>
      <w:r w:rsidRPr="00773B2A">
        <w:rPr>
          <w:rFonts w:ascii="Times New Roman" w:hAnsi="Times New Roman" w:cs="Times New Roman"/>
          <w:sz w:val="24"/>
          <w:szCs w:val="24"/>
          <w:lang w:val="ru-RU"/>
        </w:rPr>
        <w:t>.</w:t>
      </w:r>
    </w:p>
    <w:p w:rsidR="00773B2A" w:rsidRPr="00773B2A" w:rsidRDefault="00773B2A" w:rsidP="00773B2A">
      <w:pPr>
        <w:jc w:val="both"/>
        <w:rPr>
          <w:rFonts w:ascii="Times New Roman" w:hAnsi="Times New Roman" w:cs="Times New Roman"/>
          <w:sz w:val="24"/>
          <w:szCs w:val="24"/>
          <w:lang w:val="ru-RU"/>
        </w:rPr>
      </w:pPr>
      <w:bookmarkStart w:id="64" w:name="n69"/>
      <w:bookmarkEnd w:id="64"/>
      <w:r w:rsidRPr="00773B2A">
        <w:rPr>
          <w:rFonts w:ascii="Times New Roman" w:hAnsi="Times New Roman" w:cs="Times New Roman"/>
          <w:sz w:val="24"/>
          <w:szCs w:val="24"/>
          <w:lang w:val="ru-RU"/>
        </w:rPr>
        <w:t xml:space="preserve">Якщо замовник погодився на альтернативну пропозицію, він </w:t>
      </w:r>
      <w:proofErr w:type="gramStart"/>
      <w:r w:rsidRPr="00773B2A">
        <w:rPr>
          <w:rFonts w:ascii="Times New Roman" w:hAnsi="Times New Roman" w:cs="Times New Roman"/>
          <w:sz w:val="24"/>
          <w:szCs w:val="24"/>
          <w:lang w:val="ru-RU"/>
        </w:rPr>
        <w:t>повинен</w:t>
      </w:r>
      <w:proofErr w:type="gramEnd"/>
      <w:r w:rsidRPr="00773B2A">
        <w:rPr>
          <w:rFonts w:ascii="Times New Roman" w:hAnsi="Times New Roman" w:cs="Times New Roman"/>
          <w:sz w:val="24"/>
          <w:szCs w:val="24"/>
          <w:lang w:val="ru-RU"/>
        </w:rPr>
        <w:t xml:space="preserve"> подати постачальнику остаточний запит у строк, який не перевищує семи робочих днів з дня отримання такої альтернативної пропозиції.</w:t>
      </w:r>
    </w:p>
    <w:p w:rsidR="00773B2A" w:rsidRPr="00773B2A" w:rsidRDefault="00773B2A" w:rsidP="00773B2A">
      <w:pPr>
        <w:jc w:val="both"/>
        <w:rPr>
          <w:rFonts w:ascii="Times New Roman" w:hAnsi="Times New Roman" w:cs="Times New Roman"/>
          <w:sz w:val="24"/>
          <w:szCs w:val="24"/>
          <w:lang w:val="ru-RU"/>
        </w:rPr>
      </w:pPr>
      <w:bookmarkStart w:id="65" w:name="n70"/>
      <w:bookmarkEnd w:id="65"/>
      <w:r w:rsidRPr="00773B2A">
        <w:rPr>
          <w:rFonts w:ascii="Times New Roman" w:hAnsi="Times New Roman" w:cs="Times New Roman"/>
          <w:sz w:val="24"/>
          <w:szCs w:val="24"/>
          <w:lang w:val="ru-RU"/>
        </w:rPr>
        <w:t>5. Догові</w:t>
      </w:r>
      <w:proofErr w:type="gramStart"/>
      <w:r w:rsidRPr="00773B2A">
        <w:rPr>
          <w:rFonts w:ascii="Times New Roman" w:hAnsi="Times New Roman" w:cs="Times New Roman"/>
          <w:sz w:val="24"/>
          <w:szCs w:val="24"/>
          <w:lang w:val="ru-RU"/>
        </w:rPr>
        <w:t>р</w:t>
      </w:r>
      <w:proofErr w:type="gramEnd"/>
      <w:r w:rsidRPr="00773B2A">
        <w:rPr>
          <w:rFonts w:ascii="Times New Roman" w:hAnsi="Times New Roman" w:cs="Times New Roman"/>
          <w:sz w:val="24"/>
          <w:szCs w:val="24"/>
          <w:lang w:val="ru-RU"/>
        </w:rPr>
        <w:t xml:space="preserve"> повинен відповідати нормам законодавства та містити:</w:t>
      </w:r>
    </w:p>
    <w:p w:rsidR="00773B2A" w:rsidRPr="00773B2A" w:rsidRDefault="00773B2A" w:rsidP="00773B2A">
      <w:pPr>
        <w:jc w:val="both"/>
        <w:rPr>
          <w:rFonts w:ascii="Times New Roman" w:hAnsi="Times New Roman" w:cs="Times New Roman"/>
          <w:sz w:val="24"/>
          <w:szCs w:val="24"/>
          <w:lang w:val="ru-RU"/>
        </w:rPr>
      </w:pPr>
      <w:bookmarkStart w:id="66" w:name="n71"/>
      <w:bookmarkEnd w:id="66"/>
      <w:r w:rsidRPr="00773B2A">
        <w:rPr>
          <w:rFonts w:ascii="Times New Roman" w:hAnsi="Times New Roman" w:cs="Times New Roman"/>
          <w:sz w:val="24"/>
          <w:szCs w:val="24"/>
          <w:lang w:val="ru-RU"/>
        </w:rPr>
        <w:lastRenderedPageBreak/>
        <w:t>предмет Договору;</w:t>
      </w:r>
    </w:p>
    <w:p w:rsidR="00773B2A" w:rsidRPr="00773B2A" w:rsidRDefault="00773B2A" w:rsidP="00773B2A">
      <w:pPr>
        <w:jc w:val="both"/>
        <w:rPr>
          <w:rFonts w:ascii="Times New Roman" w:hAnsi="Times New Roman" w:cs="Times New Roman"/>
          <w:sz w:val="24"/>
          <w:szCs w:val="24"/>
          <w:lang w:val="ru-RU"/>
        </w:rPr>
      </w:pPr>
      <w:bookmarkStart w:id="67" w:name="n72"/>
      <w:bookmarkEnd w:id="67"/>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ічні характеристики кабелів (іншого обладнання) електронних комунікацій, що розміщується в ККЕ;</w:t>
      </w:r>
    </w:p>
    <w:p w:rsidR="00773B2A" w:rsidRPr="00773B2A" w:rsidRDefault="00773B2A" w:rsidP="00773B2A">
      <w:pPr>
        <w:jc w:val="both"/>
        <w:rPr>
          <w:rFonts w:ascii="Times New Roman" w:hAnsi="Times New Roman" w:cs="Times New Roman"/>
          <w:sz w:val="24"/>
          <w:szCs w:val="24"/>
          <w:lang w:val="ru-RU"/>
        </w:rPr>
      </w:pPr>
      <w:bookmarkStart w:id="68" w:name="n73"/>
      <w:bookmarkEnd w:id="68"/>
      <w:r w:rsidRPr="00773B2A">
        <w:rPr>
          <w:rFonts w:ascii="Times New Roman" w:hAnsi="Times New Roman" w:cs="Times New Roman"/>
          <w:sz w:val="24"/>
          <w:szCs w:val="24"/>
          <w:lang w:val="ru-RU"/>
        </w:rPr>
        <w:t>зобов’язання сторін;</w:t>
      </w:r>
    </w:p>
    <w:p w:rsidR="00773B2A" w:rsidRPr="00773B2A" w:rsidRDefault="00773B2A" w:rsidP="00773B2A">
      <w:pPr>
        <w:jc w:val="both"/>
        <w:rPr>
          <w:rFonts w:ascii="Times New Roman" w:hAnsi="Times New Roman" w:cs="Times New Roman"/>
          <w:sz w:val="24"/>
          <w:szCs w:val="24"/>
          <w:lang w:val="ru-RU"/>
        </w:rPr>
      </w:pPr>
      <w:bookmarkStart w:id="69" w:name="n74"/>
      <w:bookmarkEnd w:id="69"/>
      <w:r w:rsidRPr="00773B2A">
        <w:rPr>
          <w:rFonts w:ascii="Times New Roman" w:hAnsi="Times New Roman" w:cs="Times New Roman"/>
          <w:sz w:val="24"/>
          <w:szCs w:val="24"/>
          <w:lang w:val="ru-RU"/>
        </w:rPr>
        <w:t>відповідальність сторін за невиконання чи неналежне виконання умов Договору;</w:t>
      </w:r>
    </w:p>
    <w:p w:rsidR="00773B2A" w:rsidRPr="00773B2A" w:rsidRDefault="00773B2A" w:rsidP="00773B2A">
      <w:pPr>
        <w:jc w:val="both"/>
        <w:rPr>
          <w:rFonts w:ascii="Times New Roman" w:hAnsi="Times New Roman" w:cs="Times New Roman"/>
          <w:sz w:val="24"/>
          <w:szCs w:val="24"/>
          <w:lang w:val="ru-RU"/>
        </w:rPr>
      </w:pPr>
      <w:bookmarkStart w:id="70" w:name="n75"/>
      <w:bookmarkEnd w:id="70"/>
      <w:r w:rsidRPr="00773B2A">
        <w:rPr>
          <w:rFonts w:ascii="Times New Roman" w:hAnsi="Times New Roman" w:cs="Times New Roman"/>
          <w:sz w:val="24"/>
          <w:szCs w:val="24"/>
          <w:lang w:val="ru-RU"/>
        </w:rPr>
        <w:t>умови розрахункі</w:t>
      </w:r>
      <w:proofErr w:type="gramStart"/>
      <w:r w:rsidRPr="00773B2A">
        <w:rPr>
          <w:rFonts w:ascii="Times New Roman" w:hAnsi="Times New Roman" w:cs="Times New Roman"/>
          <w:sz w:val="24"/>
          <w:szCs w:val="24"/>
          <w:lang w:val="ru-RU"/>
        </w:rPr>
        <w:t>в</w:t>
      </w:r>
      <w:proofErr w:type="gramEnd"/>
      <w:r w:rsidRPr="00773B2A">
        <w:rPr>
          <w:rFonts w:ascii="Times New Roman" w:hAnsi="Times New Roman" w:cs="Times New Roman"/>
          <w:sz w:val="24"/>
          <w:szCs w:val="24"/>
          <w:lang w:val="ru-RU"/>
        </w:rPr>
        <w:t xml:space="preserve"> та оплати наданих послуг;</w:t>
      </w:r>
    </w:p>
    <w:p w:rsidR="00773B2A" w:rsidRPr="00773B2A" w:rsidRDefault="00773B2A" w:rsidP="00773B2A">
      <w:pPr>
        <w:jc w:val="both"/>
        <w:rPr>
          <w:rFonts w:ascii="Times New Roman" w:hAnsi="Times New Roman" w:cs="Times New Roman"/>
          <w:sz w:val="24"/>
          <w:szCs w:val="24"/>
          <w:lang w:val="ru-RU"/>
        </w:rPr>
      </w:pPr>
      <w:bookmarkStart w:id="71" w:name="n76"/>
      <w:bookmarkEnd w:id="71"/>
      <w:r w:rsidRPr="00773B2A">
        <w:rPr>
          <w:rFonts w:ascii="Times New Roman" w:hAnsi="Times New Roman" w:cs="Times New Roman"/>
          <w:sz w:val="24"/>
          <w:szCs w:val="24"/>
          <w:lang w:val="ru-RU"/>
        </w:rPr>
        <w:t>строк дії та умови розірвання Договору.</w:t>
      </w:r>
    </w:p>
    <w:p w:rsidR="00773B2A" w:rsidRPr="00773B2A" w:rsidRDefault="00773B2A" w:rsidP="00773B2A">
      <w:pPr>
        <w:jc w:val="both"/>
        <w:rPr>
          <w:rFonts w:ascii="Times New Roman" w:hAnsi="Times New Roman" w:cs="Times New Roman"/>
          <w:sz w:val="24"/>
          <w:szCs w:val="24"/>
          <w:lang w:val="ru-RU"/>
        </w:rPr>
      </w:pPr>
      <w:bookmarkStart w:id="72" w:name="n77"/>
      <w:bookmarkEnd w:id="72"/>
      <w:r w:rsidRPr="00773B2A">
        <w:rPr>
          <w:rFonts w:ascii="Times New Roman" w:hAnsi="Times New Roman" w:cs="Times New Roman"/>
          <w:sz w:val="24"/>
          <w:szCs w:val="24"/>
          <w:lang w:val="ru-RU"/>
        </w:rPr>
        <w:t xml:space="preserve">Діючі договори з надання в користування кабельної каналізації електрозв’язку (електронних комунікаційних мереж) мають </w:t>
      </w:r>
      <w:proofErr w:type="gramStart"/>
      <w:r w:rsidRPr="00773B2A">
        <w:rPr>
          <w:rFonts w:ascii="Times New Roman" w:hAnsi="Times New Roman" w:cs="Times New Roman"/>
          <w:sz w:val="24"/>
          <w:szCs w:val="24"/>
          <w:lang w:val="ru-RU"/>
        </w:rPr>
        <w:t>бути</w:t>
      </w:r>
      <w:proofErr w:type="gramEnd"/>
      <w:r w:rsidRPr="00773B2A">
        <w:rPr>
          <w:rFonts w:ascii="Times New Roman" w:hAnsi="Times New Roman" w:cs="Times New Roman"/>
          <w:sz w:val="24"/>
          <w:szCs w:val="24"/>
          <w:lang w:val="ru-RU"/>
        </w:rPr>
        <w:t xml:space="preserve"> приведені у відповідність до цього Положення. Договори з бюджетними установами мають </w:t>
      </w:r>
      <w:proofErr w:type="gramStart"/>
      <w:r w:rsidRPr="00773B2A">
        <w:rPr>
          <w:rFonts w:ascii="Times New Roman" w:hAnsi="Times New Roman" w:cs="Times New Roman"/>
          <w:sz w:val="24"/>
          <w:szCs w:val="24"/>
          <w:lang w:val="ru-RU"/>
        </w:rPr>
        <w:t>бути</w:t>
      </w:r>
      <w:proofErr w:type="gramEnd"/>
      <w:r w:rsidRPr="00773B2A">
        <w:rPr>
          <w:rFonts w:ascii="Times New Roman" w:hAnsi="Times New Roman" w:cs="Times New Roman"/>
          <w:sz w:val="24"/>
          <w:szCs w:val="24"/>
          <w:lang w:val="ru-RU"/>
        </w:rPr>
        <w:t xml:space="preserve"> приведені у відповідність до цього Положення впродовж одного місяця з дня затвердження кошторису бюджетної установи на відповідний бюджетний період.</w:t>
      </w:r>
    </w:p>
    <w:p w:rsidR="00773B2A" w:rsidRPr="00773B2A" w:rsidRDefault="00773B2A" w:rsidP="00773B2A">
      <w:pPr>
        <w:jc w:val="both"/>
        <w:rPr>
          <w:rFonts w:ascii="Times New Roman" w:hAnsi="Times New Roman" w:cs="Times New Roman"/>
          <w:sz w:val="24"/>
          <w:szCs w:val="24"/>
          <w:lang w:val="ru-RU"/>
        </w:rPr>
      </w:pPr>
      <w:bookmarkStart w:id="73" w:name="n78"/>
      <w:bookmarkEnd w:id="73"/>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w:t>
      </w:r>
      <w:proofErr w:type="gramStart"/>
      <w:r w:rsidRPr="00773B2A">
        <w:rPr>
          <w:rFonts w:ascii="Times New Roman" w:hAnsi="Times New Roman" w:cs="Times New Roman"/>
          <w:sz w:val="24"/>
          <w:szCs w:val="24"/>
          <w:lang w:val="ru-RU"/>
        </w:rPr>
        <w:t>раз</w:t>
      </w:r>
      <w:proofErr w:type="gramEnd"/>
      <w:r w:rsidRPr="00773B2A">
        <w:rPr>
          <w:rFonts w:ascii="Times New Roman" w:hAnsi="Times New Roman" w:cs="Times New Roman"/>
          <w:sz w:val="24"/>
          <w:szCs w:val="24"/>
          <w:lang w:val="ru-RU"/>
        </w:rPr>
        <w:t>і зміни постачальника чи замовника до нового постачальника чи замовника переходять права і обов’язки за Договором.</w:t>
      </w:r>
    </w:p>
    <w:p w:rsidR="00773B2A" w:rsidRPr="00773B2A" w:rsidRDefault="00773B2A" w:rsidP="00773B2A">
      <w:pPr>
        <w:jc w:val="both"/>
        <w:rPr>
          <w:rFonts w:ascii="Times New Roman" w:hAnsi="Times New Roman" w:cs="Times New Roman"/>
          <w:sz w:val="24"/>
          <w:szCs w:val="24"/>
          <w:lang w:val="ru-RU"/>
        </w:rPr>
      </w:pPr>
      <w:bookmarkStart w:id="74" w:name="n79"/>
      <w:bookmarkEnd w:id="74"/>
      <w:r w:rsidRPr="00773B2A">
        <w:rPr>
          <w:rFonts w:ascii="Times New Roman" w:hAnsi="Times New Roman" w:cs="Times New Roman"/>
          <w:sz w:val="24"/>
          <w:szCs w:val="24"/>
          <w:lang w:val="ru-RU"/>
        </w:rPr>
        <w:t xml:space="preserve">6. Постачальник у строк до п’яти робочих днів, починаючи з дати отримання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ідтвердження оплати, видає замовнику:</w:t>
      </w:r>
    </w:p>
    <w:p w:rsidR="00773B2A" w:rsidRPr="00773B2A" w:rsidRDefault="00773B2A" w:rsidP="00773B2A">
      <w:pPr>
        <w:jc w:val="both"/>
        <w:rPr>
          <w:rFonts w:ascii="Times New Roman" w:hAnsi="Times New Roman" w:cs="Times New Roman"/>
          <w:sz w:val="24"/>
          <w:szCs w:val="24"/>
          <w:lang w:val="ru-RU"/>
        </w:rPr>
      </w:pPr>
      <w:bookmarkStart w:id="75" w:name="n80"/>
      <w:bookmarkEnd w:id="75"/>
      <w:r w:rsidRPr="00773B2A">
        <w:rPr>
          <w:rFonts w:ascii="Times New Roman" w:hAnsi="Times New Roman" w:cs="Times New Roman"/>
          <w:sz w:val="24"/>
          <w:szCs w:val="24"/>
          <w:lang w:val="ru-RU"/>
        </w:rPr>
        <w:t>розроблені ТУ (картограму);</w:t>
      </w:r>
    </w:p>
    <w:p w:rsidR="00773B2A" w:rsidRPr="00773B2A" w:rsidRDefault="00773B2A" w:rsidP="00773B2A">
      <w:pPr>
        <w:jc w:val="both"/>
        <w:rPr>
          <w:rFonts w:ascii="Times New Roman" w:hAnsi="Times New Roman" w:cs="Times New Roman"/>
          <w:sz w:val="24"/>
          <w:szCs w:val="24"/>
          <w:lang w:val="ru-RU"/>
        </w:rPr>
      </w:pPr>
      <w:bookmarkStart w:id="76" w:name="n81"/>
      <w:bookmarkEnd w:id="76"/>
      <w:r w:rsidRPr="00773B2A">
        <w:rPr>
          <w:rFonts w:ascii="Times New Roman" w:hAnsi="Times New Roman" w:cs="Times New Roman"/>
          <w:sz w:val="24"/>
          <w:szCs w:val="24"/>
          <w:lang w:val="ru-RU"/>
        </w:rPr>
        <w:t>відомості (</w:t>
      </w:r>
      <w:proofErr w:type="gramStart"/>
      <w:r w:rsidRPr="00773B2A">
        <w:rPr>
          <w:rFonts w:ascii="Times New Roman" w:hAnsi="Times New Roman" w:cs="Times New Roman"/>
          <w:sz w:val="24"/>
          <w:szCs w:val="24"/>
          <w:lang w:val="ru-RU"/>
        </w:rPr>
        <w:t>пр</w:t>
      </w:r>
      <w:proofErr w:type="gramEnd"/>
      <w:r w:rsidRPr="00773B2A">
        <w:rPr>
          <w:rFonts w:ascii="Times New Roman" w:hAnsi="Times New Roman" w:cs="Times New Roman"/>
          <w:sz w:val="24"/>
          <w:szCs w:val="24"/>
          <w:lang w:val="ru-RU"/>
        </w:rPr>
        <w:t>ізвище, власне ім’я, по батькові (за наявності), мобільний телефон, адреса електронної пошти, та ін.) про представника постачальника відповідального за взаємодію із замовником та іншу додаткову інформацію, за необхідності.</w:t>
      </w:r>
    </w:p>
    <w:p w:rsidR="00773B2A" w:rsidRPr="00773B2A" w:rsidRDefault="00773B2A" w:rsidP="00773B2A">
      <w:pPr>
        <w:jc w:val="both"/>
        <w:rPr>
          <w:rFonts w:ascii="Times New Roman" w:hAnsi="Times New Roman" w:cs="Times New Roman"/>
          <w:sz w:val="24"/>
          <w:szCs w:val="24"/>
          <w:lang w:val="ru-RU"/>
        </w:rPr>
      </w:pPr>
      <w:bookmarkStart w:id="77" w:name="n82"/>
      <w:bookmarkEnd w:id="77"/>
      <w:proofErr w:type="gramStart"/>
      <w:r w:rsidRPr="00773B2A">
        <w:rPr>
          <w:rFonts w:ascii="Times New Roman" w:hAnsi="Times New Roman" w:cs="Times New Roman"/>
          <w:sz w:val="24"/>
          <w:szCs w:val="24"/>
          <w:lang w:val="ru-RU"/>
        </w:rPr>
        <w:t>Видан</w:t>
      </w:r>
      <w:proofErr w:type="gramEnd"/>
      <w:r w:rsidRPr="00773B2A">
        <w:rPr>
          <w:rFonts w:ascii="Times New Roman" w:hAnsi="Times New Roman" w:cs="Times New Roman"/>
          <w:sz w:val="24"/>
          <w:szCs w:val="24"/>
          <w:lang w:val="ru-RU"/>
        </w:rPr>
        <w:t>і ТУ вважаються дійсними протягом одного року з дня видачі за умови укладання Договору.</w:t>
      </w:r>
    </w:p>
    <w:p w:rsidR="00773B2A" w:rsidRPr="00773B2A" w:rsidRDefault="00773B2A" w:rsidP="00773B2A">
      <w:pPr>
        <w:jc w:val="both"/>
        <w:rPr>
          <w:rFonts w:ascii="Times New Roman" w:hAnsi="Times New Roman" w:cs="Times New Roman"/>
          <w:sz w:val="24"/>
          <w:szCs w:val="24"/>
          <w:lang w:val="ru-RU"/>
        </w:rPr>
      </w:pPr>
      <w:bookmarkStart w:id="78" w:name="n83"/>
      <w:bookmarkEnd w:id="78"/>
      <w:r w:rsidRPr="00773B2A">
        <w:rPr>
          <w:rFonts w:ascii="Times New Roman" w:hAnsi="Times New Roman" w:cs="Times New Roman"/>
          <w:sz w:val="24"/>
          <w:szCs w:val="24"/>
          <w:lang w:val="ru-RU"/>
        </w:rPr>
        <w:t xml:space="preserve">7. Робочий проєкт має відповідати вимогам нормативних документів, що встановлюють вимоги </w:t>
      </w:r>
      <w:proofErr w:type="gramStart"/>
      <w:r w:rsidRPr="00773B2A">
        <w:rPr>
          <w:rFonts w:ascii="Times New Roman" w:hAnsi="Times New Roman" w:cs="Times New Roman"/>
          <w:sz w:val="24"/>
          <w:szCs w:val="24"/>
          <w:lang w:val="ru-RU"/>
        </w:rPr>
        <w:t>до</w:t>
      </w:r>
      <w:proofErr w:type="gramEnd"/>
      <w:r w:rsidRPr="00773B2A">
        <w:rPr>
          <w:rFonts w:ascii="Times New Roman" w:hAnsi="Times New Roman" w:cs="Times New Roman"/>
          <w:sz w:val="24"/>
          <w:szCs w:val="24"/>
          <w:lang w:val="ru-RU"/>
        </w:rPr>
        <w:t xml:space="preserve"> проєктування електронних комунікацій. Робочий проєкт подається на погодження постачальнику не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ізніше ніж за один календарний місяць до закінчення строку дії виданих ТУ.</w:t>
      </w:r>
    </w:p>
    <w:p w:rsidR="00773B2A" w:rsidRPr="00773B2A" w:rsidRDefault="00773B2A" w:rsidP="00773B2A">
      <w:pPr>
        <w:jc w:val="both"/>
        <w:rPr>
          <w:rFonts w:ascii="Times New Roman" w:hAnsi="Times New Roman" w:cs="Times New Roman"/>
          <w:sz w:val="24"/>
          <w:szCs w:val="24"/>
          <w:lang w:val="ru-RU"/>
        </w:rPr>
      </w:pPr>
      <w:bookmarkStart w:id="79" w:name="n84"/>
      <w:bookmarkEnd w:id="79"/>
      <w:r w:rsidRPr="00773B2A">
        <w:rPr>
          <w:rFonts w:ascii="Times New Roman" w:hAnsi="Times New Roman" w:cs="Times New Roman"/>
          <w:sz w:val="24"/>
          <w:szCs w:val="24"/>
          <w:lang w:val="ru-RU"/>
        </w:rPr>
        <w:t xml:space="preserve">Постачальник зобов’язаний погодити або письмово повідомити замовника </w:t>
      </w:r>
      <w:proofErr w:type="gramStart"/>
      <w:r w:rsidRPr="00773B2A">
        <w:rPr>
          <w:rFonts w:ascii="Times New Roman" w:hAnsi="Times New Roman" w:cs="Times New Roman"/>
          <w:sz w:val="24"/>
          <w:szCs w:val="24"/>
          <w:lang w:val="ru-RU"/>
        </w:rPr>
        <w:t>про</w:t>
      </w:r>
      <w:proofErr w:type="gramEnd"/>
      <w:r w:rsidRPr="00773B2A">
        <w:rPr>
          <w:rFonts w:ascii="Times New Roman" w:hAnsi="Times New Roman" w:cs="Times New Roman"/>
          <w:sz w:val="24"/>
          <w:szCs w:val="24"/>
          <w:lang w:val="ru-RU"/>
        </w:rPr>
        <w:t xml:space="preserve"> відмову в погодженні робочого проєкту протягом десяти робочих днів з дати отримання робочого проєкту. Відмова у погодженні робочого проєкту має бути аргументованою із наданим переліком виявлених недоліків. Замовник має право надати робочий проєкт постачальнику на повторний розгляд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ісля усунення виявлених недоліків. Якщо зауваження до робочого проєкту не надані замовнику в письмовій формі, робочий проєкт вважається погодженим. Повторний розгляд робочого проєкту постачальником здійснюється у строки встановлені цим пунктом.</w:t>
      </w:r>
    </w:p>
    <w:p w:rsidR="00773B2A" w:rsidRPr="00773B2A" w:rsidRDefault="00773B2A" w:rsidP="00773B2A">
      <w:pPr>
        <w:jc w:val="both"/>
        <w:rPr>
          <w:rFonts w:ascii="Times New Roman" w:hAnsi="Times New Roman" w:cs="Times New Roman"/>
          <w:sz w:val="24"/>
          <w:szCs w:val="24"/>
          <w:lang w:val="ru-RU"/>
        </w:rPr>
      </w:pPr>
      <w:bookmarkStart w:id="80" w:name="n85"/>
      <w:bookmarkEnd w:id="80"/>
      <w:r w:rsidRPr="00773B2A">
        <w:rPr>
          <w:rFonts w:ascii="Times New Roman" w:hAnsi="Times New Roman" w:cs="Times New Roman"/>
          <w:sz w:val="24"/>
          <w:szCs w:val="24"/>
          <w:lang w:val="ru-RU"/>
        </w:rPr>
        <w:t xml:space="preserve">8.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 xml:space="preserve">ісля підписання Договору замовник, для проведення робіт повинен замовити послугу технічного нагляду, шляхом надсилання паперового чи електронного запиту. У такому </w:t>
      </w:r>
      <w:proofErr w:type="gramStart"/>
      <w:r w:rsidRPr="00773B2A">
        <w:rPr>
          <w:rFonts w:ascii="Times New Roman" w:hAnsi="Times New Roman" w:cs="Times New Roman"/>
          <w:sz w:val="24"/>
          <w:szCs w:val="24"/>
          <w:lang w:val="ru-RU"/>
        </w:rPr>
        <w:t>запит</w:t>
      </w:r>
      <w:proofErr w:type="gramEnd"/>
      <w:r w:rsidRPr="00773B2A">
        <w:rPr>
          <w:rFonts w:ascii="Times New Roman" w:hAnsi="Times New Roman" w:cs="Times New Roman"/>
          <w:sz w:val="24"/>
          <w:szCs w:val="24"/>
          <w:lang w:val="ru-RU"/>
        </w:rPr>
        <w:t>і зазначається:</w:t>
      </w:r>
    </w:p>
    <w:p w:rsidR="00773B2A" w:rsidRPr="00773B2A" w:rsidRDefault="00773B2A" w:rsidP="00773B2A">
      <w:pPr>
        <w:jc w:val="both"/>
        <w:rPr>
          <w:rFonts w:ascii="Times New Roman" w:hAnsi="Times New Roman" w:cs="Times New Roman"/>
          <w:sz w:val="24"/>
          <w:szCs w:val="24"/>
          <w:lang w:val="ru-RU"/>
        </w:rPr>
      </w:pPr>
      <w:bookmarkStart w:id="81" w:name="n86"/>
      <w:bookmarkEnd w:id="81"/>
      <w:r w:rsidRPr="00773B2A">
        <w:rPr>
          <w:rFonts w:ascii="Times New Roman" w:hAnsi="Times New Roman" w:cs="Times New Roman"/>
          <w:sz w:val="24"/>
          <w:szCs w:val="24"/>
          <w:lang w:val="ru-RU"/>
        </w:rPr>
        <w:t xml:space="preserve">ділянка (ділянки) ККЕ, </w:t>
      </w:r>
      <w:proofErr w:type="gramStart"/>
      <w:r w:rsidRPr="00773B2A">
        <w:rPr>
          <w:rFonts w:ascii="Times New Roman" w:hAnsi="Times New Roman" w:cs="Times New Roman"/>
          <w:sz w:val="24"/>
          <w:szCs w:val="24"/>
          <w:lang w:val="ru-RU"/>
        </w:rPr>
        <w:t>на</w:t>
      </w:r>
      <w:proofErr w:type="gramEnd"/>
      <w:r w:rsidRPr="00773B2A">
        <w:rPr>
          <w:rFonts w:ascii="Times New Roman" w:hAnsi="Times New Roman" w:cs="Times New Roman"/>
          <w:sz w:val="24"/>
          <w:szCs w:val="24"/>
          <w:lang w:val="ru-RU"/>
        </w:rPr>
        <w:t xml:space="preserve"> якій (яких) планується виконання робіт;</w:t>
      </w:r>
    </w:p>
    <w:p w:rsidR="00773B2A" w:rsidRPr="00773B2A" w:rsidRDefault="00773B2A" w:rsidP="00773B2A">
      <w:pPr>
        <w:jc w:val="both"/>
        <w:rPr>
          <w:rFonts w:ascii="Times New Roman" w:hAnsi="Times New Roman" w:cs="Times New Roman"/>
          <w:sz w:val="24"/>
          <w:szCs w:val="24"/>
          <w:lang w:val="ru-RU"/>
        </w:rPr>
      </w:pPr>
      <w:bookmarkStart w:id="82" w:name="n87"/>
      <w:bookmarkEnd w:id="82"/>
      <w:r w:rsidRPr="00773B2A">
        <w:rPr>
          <w:rFonts w:ascii="Times New Roman" w:hAnsi="Times New Roman" w:cs="Times New Roman"/>
          <w:sz w:val="24"/>
          <w:szCs w:val="24"/>
          <w:lang w:val="ru-RU"/>
        </w:rPr>
        <w:lastRenderedPageBreak/>
        <w:t>перелі</w:t>
      </w:r>
      <w:proofErr w:type="gramStart"/>
      <w:r w:rsidRPr="00773B2A">
        <w:rPr>
          <w:rFonts w:ascii="Times New Roman" w:hAnsi="Times New Roman" w:cs="Times New Roman"/>
          <w:sz w:val="24"/>
          <w:szCs w:val="24"/>
          <w:lang w:val="ru-RU"/>
        </w:rPr>
        <w:t>к</w:t>
      </w:r>
      <w:proofErr w:type="gramEnd"/>
      <w:r w:rsidRPr="00773B2A">
        <w:rPr>
          <w:rFonts w:ascii="Times New Roman" w:hAnsi="Times New Roman" w:cs="Times New Roman"/>
          <w:sz w:val="24"/>
          <w:szCs w:val="24"/>
          <w:lang w:val="ru-RU"/>
        </w:rPr>
        <w:t xml:space="preserve"> робіт, які заплановані замовником;</w:t>
      </w:r>
    </w:p>
    <w:p w:rsidR="00773B2A" w:rsidRPr="00773B2A" w:rsidRDefault="00773B2A" w:rsidP="00773B2A">
      <w:pPr>
        <w:jc w:val="both"/>
        <w:rPr>
          <w:rFonts w:ascii="Times New Roman" w:hAnsi="Times New Roman" w:cs="Times New Roman"/>
          <w:sz w:val="24"/>
          <w:szCs w:val="24"/>
          <w:lang w:val="ru-RU"/>
        </w:rPr>
      </w:pPr>
      <w:bookmarkStart w:id="83" w:name="n88"/>
      <w:bookmarkEnd w:id="83"/>
      <w:r w:rsidRPr="00773B2A">
        <w:rPr>
          <w:rFonts w:ascii="Times New Roman" w:hAnsi="Times New Roman" w:cs="Times New Roman"/>
          <w:sz w:val="24"/>
          <w:szCs w:val="24"/>
          <w:lang w:val="ru-RU"/>
        </w:rPr>
        <w:t xml:space="preserve">список осіб, які будуть проводити відповідні роботи, із зазначенням </w:t>
      </w:r>
      <w:proofErr w:type="gramStart"/>
      <w:r w:rsidRPr="00773B2A">
        <w:rPr>
          <w:rFonts w:ascii="Times New Roman" w:hAnsi="Times New Roman" w:cs="Times New Roman"/>
          <w:sz w:val="24"/>
          <w:szCs w:val="24"/>
          <w:lang w:val="ru-RU"/>
        </w:rPr>
        <w:t>пр</w:t>
      </w:r>
      <w:proofErr w:type="gramEnd"/>
      <w:r w:rsidRPr="00773B2A">
        <w:rPr>
          <w:rFonts w:ascii="Times New Roman" w:hAnsi="Times New Roman" w:cs="Times New Roman"/>
          <w:sz w:val="24"/>
          <w:szCs w:val="24"/>
          <w:lang w:val="ru-RU"/>
        </w:rPr>
        <w:t>ізвища, власного ім’я, по батькові (за наявності) та посади кожної особи;</w:t>
      </w:r>
    </w:p>
    <w:p w:rsidR="00773B2A" w:rsidRPr="00773B2A" w:rsidRDefault="00773B2A" w:rsidP="00773B2A">
      <w:pPr>
        <w:jc w:val="both"/>
        <w:rPr>
          <w:rFonts w:ascii="Times New Roman" w:hAnsi="Times New Roman" w:cs="Times New Roman"/>
          <w:sz w:val="24"/>
          <w:szCs w:val="24"/>
          <w:lang w:val="ru-RU"/>
        </w:rPr>
      </w:pPr>
      <w:bookmarkStart w:id="84" w:name="n89"/>
      <w:bookmarkEnd w:id="84"/>
      <w:proofErr w:type="gramStart"/>
      <w:r w:rsidRPr="00773B2A">
        <w:rPr>
          <w:rFonts w:ascii="Times New Roman" w:hAnsi="Times New Roman" w:cs="Times New Roman"/>
          <w:sz w:val="24"/>
          <w:szCs w:val="24"/>
          <w:lang w:val="ru-RU"/>
        </w:rPr>
        <w:t>пр</w:t>
      </w:r>
      <w:proofErr w:type="gramEnd"/>
      <w:r w:rsidRPr="00773B2A">
        <w:rPr>
          <w:rFonts w:ascii="Times New Roman" w:hAnsi="Times New Roman" w:cs="Times New Roman"/>
          <w:sz w:val="24"/>
          <w:szCs w:val="24"/>
          <w:lang w:val="ru-RU"/>
        </w:rPr>
        <w:t>ізвище, власне ім’я, по батькові (за наявності) відповідальної особи за виконання робіт;</w:t>
      </w:r>
    </w:p>
    <w:p w:rsidR="00773B2A" w:rsidRPr="00773B2A" w:rsidRDefault="00773B2A" w:rsidP="00773B2A">
      <w:pPr>
        <w:jc w:val="both"/>
        <w:rPr>
          <w:rFonts w:ascii="Times New Roman" w:hAnsi="Times New Roman" w:cs="Times New Roman"/>
          <w:sz w:val="24"/>
          <w:szCs w:val="24"/>
          <w:lang w:val="ru-RU"/>
        </w:rPr>
      </w:pPr>
      <w:bookmarkStart w:id="85" w:name="n90"/>
      <w:bookmarkEnd w:id="85"/>
      <w:r w:rsidRPr="00773B2A">
        <w:rPr>
          <w:rFonts w:ascii="Times New Roman" w:hAnsi="Times New Roman" w:cs="Times New Roman"/>
          <w:sz w:val="24"/>
          <w:szCs w:val="24"/>
          <w:lang w:val="ru-RU"/>
        </w:rPr>
        <w:t>бажану дату початку робі</w:t>
      </w:r>
      <w:proofErr w:type="gramStart"/>
      <w:r w:rsidRPr="00773B2A">
        <w:rPr>
          <w:rFonts w:ascii="Times New Roman" w:hAnsi="Times New Roman" w:cs="Times New Roman"/>
          <w:sz w:val="24"/>
          <w:szCs w:val="24"/>
          <w:lang w:val="ru-RU"/>
        </w:rPr>
        <w:t>т</w:t>
      </w:r>
      <w:proofErr w:type="gramEnd"/>
      <w:r w:rsidRPr="00773B2A">
        <w:rPr>
          <w:rFonts w:ascii="Times New Roman" w:hAnsi="Times New Roman" w:cs="Times New Roman"/>
          <w:sz w:val="24"/>
          <w:szCs w:val="24"/>
          <w:lang w:val="ru-RU"/>
        </w:rPr>
        <w:t>;</w:t>
      </w:r>
    </w:p>
    <w:p w:rsidR="00773B2A" w:rsidRPr="00773B2A" w:rsidRDefault="00773B2A" w:rsidP="00773B2A">
      <w:pPr>
        <w:jc w:val="both"/>
        <w:rPr>
          <w:rFonts w:ascii="Times New Roman" w:hAnsi="Times New Roman" w:cs="Times New Roman"/>
          <w:sz w:val="24"/>
          <w:szCs w:val="24"/>
          <w:lang w:val="ru-RU"/>
        </w:rPr>
      </w:pPr>
      <w:bookmarkStart w:id="86" w:name="n91"/>
      <w:bookmarkEnd w:id="86"/>
      <w:r w:rsidRPr="00773B2A">
        <w:rPr>
          <w:rFonts w:ascii="Times New Roman" w:hAnsi="Times New Roman" w:cs="Times New Roman"/>
          <w:sz w:val="24"/>
          <w:szCs w:val="24"/>
          <w:lang w:val="ru-RU"/>
        </w:rPr>
        <w:t xml:space="preserve">копія дозволу виконавця робіт на виконання робіт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ідвищеної небезпеки та на експлуатацію (застосування) машин, механізмів, устаткування підвищеної небезпеки, виданого уповноваженим органом;</w:t>
      </w:r>
    </w:p>
    <w:p w:rsidR="00773B2A" w:rsidRPr="00773B2A" w:rsidRDefault="00773B2A" w:rsidP="00773B2A">
      <w:pPr>
        <w:jc w:val="both"/>
        <w:rPr>
          <w:rFonts w:ascii="Times New Roman" w:hAnsi="Times New Roman" w:cs="Times New Roman"/>
          <w:sz w:val="24"/>
          <w:szCs w:val="24"/>
          <w:lang w:val="ru-RU"/>
        </w:rPr>
      </w:pPr>
      <w:bookmarkStart w:id="87" w:name="n92"/>
      <w:bookmarkEnd w:id="87"/>
      <w:r w:rsidRPr="00773B2A">
        <w:rPr>
          <w:rFonts w:ascii="Times New Roman" w:hAnsi="Times New Roman" w:cs="Times New Roman"/>
          <w:sz w:val="24"/>
          <w:szCs w:val="24"/>
          <w:lang w:val="ru-RU"/>
        </w:rPr>
        <w:t>реквізити Договору.</w:t>
      </w:r>
    </w:p>
    <w:p w:rsidR="00773B2A" w:rsidRPr="00773B2A" w:rsidRDefault="00773B2A" w:rsidP="00773B2A">
      <w:pPr>
        <w:jc w:val="both"/>
        <w:rPr>
          <w:rFonts w:ascii="Times New Roman" w:hAnsi="Times New Roman" w:cs="Times New Roman"/>
          <w:sz w:val="24"/>
          <w:szCs w:val="24"/>
          <w:lang w:val="ru-RU"/>
        </w:rPr>
      </w:pPr>
      <w:bookmarkStart w:id="88" w:name="n93"/>
      <w:bookmarkEnd w:id="88"/>
      <w:r w:rsidRPr="00773B2A">
        <w:rPr>
          <w:rFonts w:ascii="Times New Roman" w:hAnsi="Times New Roman" w:cs="Times New Roman"/>
          <w:sz w:val="24"/>
          <w:szCs w:val="24"/>
          <w:lang w:val="ru-RU"/>
        </w:rPr>
        <w:t xml:space="preserve">У разі відсутності зауважень до такого запиту постачальник, протягом трьох робочих днів з дати отримання запиту, повідомляє замовника про погоджену дату проведення </w:t>
      </w:r>
      <w:proofErr w:type="gramStart"/>
      <w:r w:rsidRPr="00773B2A">
        <w:rPr>
          <w:rFonts w:ascii="Times New Roman" w:hAnsi="Times New Roman" w:cs="Times New Roman"/>
          <w:sz w:val="24"/>
          <w:szCs w:val="24"/>
          <w:lang w:val="ru-RU"/>
        </w:rPr>
        <w:t>техн</w:t>
      </w:r>
      <w:proofErr w:type="gramEnd"/>
      <w:r w:rsidRPr="00773B2A">
        <w:rPr>
          <w:rFonts w:ascii="Times New Roman" w:hAnsi="Times New Roman" w:cs="Times New Roman"/>
          <w:sz w:val="24"/>
          <w:szCs w:val="24"/>
          <w:lang w:val="ru-RU"/>
        </w:rPr>
        <w:t>ічного нагляду, і надсилає на електронну адресу замовника копію підписаного постачальником дозволу на проведення робіт в ККЕ.</w:t>
      </w:r>
    </w:p>
    <w:p w:rsidR="00773B2A" w:rsidRPr="00773B2A" w:rsidRDefault="00773B2A" w:rsidP="00773B2A">
      <w:pPr>
        <w:jc w:val="both"/>
        <w:rPr>
          <w:rFonts w:ascii="Times New Roman" w:hAnsi="Times New Roman" w:cs="Times New Roman"/>
          <w:sz w:val="24"/>
          <w:szCs w:val="24"/>
          <w:lang w:val="ru-RU"/>
        </w:rPr>
      </w:pPr>
      <w:bookmarkStart w:id="89" w:name="n94"/>
      <w:bookmarkEnd w:id="89"/>
      <w:r w:rsidRPr="00773B2A">
        <w:rPr>
          <w:rFonts w:ascii="Times New Roman" w:hAnsi="Times New Roman" w:cs="Times New Roman"/>
          <w:sz w:val="24"/>
          <w:szCs w:val="24"/>
          <w:lang w:val="ru-RU"/>
        </w:rPr>
        <w:t xml:space="preserve">Постачальник забезпечує наявність оригіналу такого дозволу на </w:t>
      </w:r>
      <w:proofErr w:type="gramStart"/>
      <w:r w:rsidRPr="00773B2A">
        <w:rPr>
          <w:rFonts w:ascii="Times New Roman" w:hAnsi="Times New Roman" w:cs="Times New Roman"/>
          <w:sz w:val="24"/>
          <w:szCs w:val="24"/>
          <w:lang w:val="ru-RU"/>
        </w:rPr>
        <w:t>м</w:t>
      </w:r>
      <w:proofErr w:type="gramEnd"/>
      <w:r w:rsidRPr="00773B2A">
        <w:rPr>
          <w:rFonts w:ascii="Times New Roman" w:hAnsi="Times New Roman" w:cs="Times New Roman"/>
          <w:sz w:val="24"/>
          <w:szCs w:val="24"/>
          <w:lang w:val="ru-RU"/>
        </w:rPr>
        <w:t>ісці проведення робіт.</w:t>
      </w:r>
    </w:p>
    <w:p w:rsidR="00773B2A" w:rsidRPr="00773B2A" w:rsidRDefault="00773B2A" w:rsidP="00773B2A">
      <w:pPr>
        <w:jc w:val="both"/>
        <w:rPr>
          <w:rFonts w:ascii="Times New Roman" w:hAnsi="Times New Roman" w:cs="Times New Roman"/>
          <w:sz w:val="24"/>
          <w:szCs w:val="24"/>
          <w:lang w:val="ru-RU"/>
        </w:rPr>
      </w:pPr>
      <w:bookmarkStart w:id="90" w:name="n95"/>
      <w:bookmarkEnd w:id="90"/>
      <w:r w:rsidRPr="00773B2A">
        <w:rPr>
          <w:rFonts w:ascii="Times New Roman" w:hAnsi="Times New Roman" w:cs="Times New Roman"/>
          <w:sz w:val="24"/>
          <w:szCs w:val="24"/>
          <w:lang w:val="ru-RU"/>
        </w:rPr>
        <w:t xml:space="preserve">9.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w:t>
      </w:r>
      <w:proofErr w:type="gramStart"/>
      <w:r w:rsidRPr="00773B2A">
        <w:rPr>
          <w:rFonts w:ascii="Times New Roman" w:hAnsi="Times New Roman" w:cs="Times New Roman"/>
          <w:sz w:val="24"/>
          <w:szCs w:val="24"/>
          <w:lang w:val="ru-RU"/>
        </w:rPr>
        <w:t>раз</w:t>
      </w:r>
      <w:proofErr w:type="gramEnd"/>
      <w:r w:rsidRPr="00773B2A">
        <w:rPr>
          <w:rFonts w:ascii="Times New Roman" w:hAnsi="Times New Roman" w:cs="Times New Roman"/>
          <w:sz w:val="24"/>
          <w:szCs w:val="24"/>
          <w:lang w:val="ru-RU"/>
        </w:rPr>
        <w:t>і неможливості виконання робіт через виявлені дефекти інфраструктури ККЕ сторони складають відповідний акт та/або погоджують альтернативну пропозицію (за умови її наявності).</w:t>
      </w:r>
    </w:p>
    <w:p w:rsidR="00773B2A" w:rsidRPr="00773B2A" w:rsidRDefault="00773B2A" w:rsidP="00773B2A">
      <w:pPr>
        <w:jc w:val="both"/>
        <w:rPr>
          <w:rFonts w:ascii="Times New Roman" w:hAnsi="Times New Roman" w:cs="Times New Roman"/>
          <w:sz w:val="24"/>
          <w:szCs w:val="24"/>
          <w:lang w:val="ru-RU"/>
        </w:rPr>
      </w:pPr>
      <w:bookmarkStart w:id="91" w:name="n96"/>
      <w:bookmarkEnd w:id="91"/>
      <w:r w:rsidRPr="00773B2A">
        <w:rPr>
          <w:rFonts w:ascii="Times New Roman" w:hAnsi="Times New Roman" w:cs="Times New Roman"/>
          <w:sz w:val="24"/>
          <w:szCs w:val="24"/>
          <w:lang w:val="ru-RU"/>
        </w:rPr>
        <w:t>Пошкодження інфраструктури ККЕ, які можливо усунути власними силами постачальника, усуваються постачальником протягом тридцяти робочих днів з дати виявлення пошкодження ККЕ.</w:t>
      </w:r>
    </w:p>
    <w:p w:rsidR="00773B2A" w:rsidRPr="00773B2A" w:rsidRDefault="00773B2A" w:rsidP="00773B2A">
      <w:pPr>
        <w:jc w:val="both"/>
        <w:rPr>
          <w:rFonts w:ascii="Times New Roman" w:hAnsi="Times New Roman" w:cs="Times New Roman"/>
          <w:sz w:val="24"/>
          <w:szCs w:val="24"/>
          <w:lang w:val="ru-RU"/>
        </w:rPr>
      </w:pPr>
      <w:bookmarkStart w:id="92" w:name="n97"/>
      <w:bookmarkEnd w:id="92"/>
      <w:r w:rsidRPr="00773B2A">
        <w:rPr>
          <w:rFonts w:ascii="Times New Roman" w:hAnsi="Times New Roman" w:cs="Times New Roman"/>
          <w:sz w:val="24"/>
          <w:szCs w:val="24"/>
          <w:lang w:val="ru-RU"/>
        </w:rPr>
        <w:t xml:space="preserve">Якщо постачальник не може усунути пошкодження ККЕ власними силами у встановлений цим пунктом строк, він повинен поінформувати про це замовника,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ісля чого сторони спільно приймають рішення про припинення доступу до пошкодженої ділянки ККЕ та перегляд умов Договору.</w:t>
      </w:r>
    </w:p>
    <w:p w:rsidR="00773B2A" w:rsidRPr="00773B2A" w:rsidRDefault="00773B2A" w:rsidP="00773B2A">
      <w:pPr>
        <w:jc w:val="both"/>
        <w:rPr>
          <w:rFonts w:ascii="Times New Roman" w:hAnsi="Times New Roman" w:cs="Times New Roman"/>
          <w:sz w:val="24"/>
          <w:szCs w:val="24"/>
          <w:lang w:val="ru-RU"/>
        </w:rPr>
      </w:pPr>
      <w:bookmarkStart w:id="93" w:name="n98"/>
      <w:bookmarkEnd w:id="93"/>
      <w:r w:rsidRPr="00773B2A">
        <w:rPr>
          <w:rFonts w:ascii="Times New Roman" w:hAnsi="Times New Roman" w:cs="Times New Roman"/>
          <w:sz w:val="24"/>
          <w:szCs w:val="24"/>
          <w:lang w:val="ru-RU"/>
        </w:rPr>
        <w:t>10. При встановленні замовником (підрядником) кабельних муфт на кабель електронних комунікацій не повинна перевищуватись гранична кількість кабельних муфт відповідно до </w:t>
      </w:r>
      <w:hyperlink r:id="rId11" w:anchor="n13" w:tgtFrame="_blank" w:history="1">
        <w:r w:rsidRPr="00773B2A">
          <w:rPr>
            <w:rStyle w:val="a3"/>
            <w:rFonts w:ascii="Times New Roman" w:hAnsi="Times New Roman" w:cs="Times New Roman"/>
            <w:color w:val="auto"/>
            <w:sz w:val="24"/>
            <w:szCs w:val="24"/>
            <w:lang w:val="ru-RU"/>
          </w:rPr>
          <w:t>Технічних вимог до технічних засобів та об’єктів телекомунікацій щодо граничної кількості кабельних муфт</w:t>
        </w:r>
      </w:hyperlink>
      <w:r w:rsidRPr="00773B2A">
        <w:rPr>
          <w:rFonts w:ascii="Times New Roman" w:hAnsi="Times New Roman" w:cs="Times New Roman"/>
          <w:sz w:val="24"/>
          <w:szCs w:val="24"/>
          <w:lang w:val="ru-RU"/>
        </w:rPr>
        <w:t>, затверджених наказом Адміністрац</w:t>
      </w:r>
      <w:proofErr w:type="gramStart"/>
      <w:r w:rsidRPr="00773B2A">
        <w:rPr>
          <w:rFonts w:ascii="Times New Roman" w:hAnsi="Times New Roman" w:cs="Times New Roman"/>
          <w:sz w:val="24"/>
          <w:szCs w:val="24"/>
          <w:lang w:val="ru-RU"/>
        </w:rPr>
        <w:t>ії Д</w:t>
      </w:r>
      <w:proofErr w:type="gramEnd"/>
      <w:r w:rsidRPr="00773B2A">
        <w:rPr>
          <w:rFonts w:ascii="Times New Roman" w:hAnsi="Times New Roman" w:cs="Times New Roman"/>
          <w:sz w:val="24"/>
          <w:szCs w:val="24"/>
          <w:lang w:val="ru-RU"/>
        </w:rPr>
        <w:t>ержавної служби спеціального зв’язку та захисту інформації України від 29 березня 2016 року № 238, зареєстрованих в Міністерстві юстиції України 18 квітня 2016 року за № 579/28709.</w:t>
      </w:r>
    </w:p>
    <w:p w:rsidR="00773B2A" w:rsidRPr="00773B2A" w:rsidRDefault="00773B2A" w:rsidP="00773B2A">
      <w:pPr>
        <w:jc w:val="both"/>
        <w:rPr>
          <w:rFonts w:ascii="Times New Roman" w:hAnsi="Times New Roman" w:cs="Times New Roman"/>
          <w:sz w:val="24"/>
          <w:szCs w:val="24"/>
          <w:lang w:val="ru-RU"/>
        </w:rPr>
      </w:pPr>
      <w:bookmarkStart w:id="94" w:name="n99"/>
      <w:bookmarkEnd w:id="94"/>
      <w:r w:rsidRPr="00773B2A">
        <w:rPr>
          <w:rFonts w:ascii="Times New Roman" w:hAnsi="Times New Roman" w:cs="Times New Roman"/>
          <w:sz w:val="24"/>
          <w:szCs w:val="24"/>
          <w:lang w:val="ru-RU"/>
        </w:rPr>
        <w:t xml:space="preserve">11. Будь-які зміни в ККЕ, що відбулись внаслідок виконання планових та/або позапланових експлуатаційних робіт, повинні бути внесені сторонами до Договору та є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ідставою для перерахунку вартості послуги користування ККЕ.</w:t>
      </w:r>
    </w:p>
    <w:p w:rsidR="00773B2A" w:rsidRPr="00773B2A" w:rsidRDefault="00773B2A" w:rsidP="00773B2A">
      <w:pPr>
        <w:jc w:val="both"/>
        <w:rPr>
          <w:rFonts w:ascii="Times New Roman" w:hAnsi="Times New Roman" w:cs="Times New Roman"/>
          <w:sz w:val="24"/>
          <w:szCs w:val="24"/>
          <w:lang w:val="ru-RU"/>
        </w:rPr>
      </w:pPr>
      <w:bookmarkStart w:id="95" w:name="n100"/>
      <w:bookmarkEnd w:id="95"/>
      <w:r w:rsidRPr="00773B2A">
        <w:rPr>
          <w:rFonts w:ascii="Times New Roman" w:hAnsi="Times New Roman" w:cs="Times New Roman"/>
          <w:sz w:val="24"/>
          <w:szCs w:val="24"/>
          <w:lang w:val="ru-RU"/>
        </w:rPr>
        <w:t>12. У випадку відсутності вільної ємності замовник має право за погодженням з постачальником, самостійно виконати роботи по дообладнанню існуючої ККЕ новими каналами або відновленню пошкоджених каналі</w:t>
      </w:r>
      <w:proofErr w:type="gramStart"/>
      <w:r w:rsidRPr="00773B2A">
        <w:rPr>
          <w:rFonts w:ascii="Times New Roman" w:hAnsi="Times New Roman" w:cs="Times New Roman"/>
          <w:sz w:val="24"/>
          <w:szCs w:val="24"/>
          <w:lang w:val="ru-RU"/>
        </w:rPr>
        <w:t>в</w:t>
      </w:r>
      <w:proofErr w:type="gramEnd"/>
      <w:r w:rsidRPr="00773B2A">
        <w:rPr>
          <w:rFonts w:ascii="Times New Roman" w:hAnsi="Times New Roman" w:cs="Times New Roman"/>
          <w:sz w:val="24"/>
          <w:szCs w:val="24"/>
          <w:lang w:val="ru-RU"/>
        </w:rPr>
        <w:t xml:space="preserve"> ККЕ. Умови користування цими каналами та розподіл витрат </w:t>
      </w:r>
      <w:proofErr w:type="gramStart"/>
      <w:r w:rsidRPr="00773B2A">
        <w:rPr>
          <w:rFonts w:ascii="Times New Roman" w:hAnsi="Times New Roman" w:cs="Times New Roman"/>
          <w:sz w:val="24"/>
          <w:szCs w:val="24"/>
          <w:lang w:val="ru-RU"/>
        </w:rPr>
        <w:t>між</w:t>
      </w:r>
      <w:proofErr w:type="gramEnd"/>
      <w:r w:rsidRPr="00773B2A">
        <w:rPr>
          <w:rFonts w:ascii="Times New Roman" w:hAnsi="Times New Roman" w:cs="Times New Roman"/>
          <w:sz w:val="24"/>
          <w:szCs w:val="24"/>
          <w:lang w:val="ru-RU"/>
        </w:rPr>
        <w:t xml:space="preserve"> замовником і постачальником встановлюються окремим договором з урахуванням витрат замовника.</w:t>
      </w:r>
    </w:p>
    <w:p w:rsidR="00773B2A" w:rsidRPr="00773B2A" w:rsidRDefault="00773B2A" w:rsidP="00773B2A">
      <w:pPr>
        <w:jc w:val="both"/>
        <w:rPr>
          <w:rFonts w:ascii="Times New Roman" w:hAnsi="Times New Roman" w:cs="Times New Roman"/>
          <w:sz w:val="24"/>
          <w:szCs w:val="24"/>
          <w:lang w:val="ru-RU"/>
        </w:rPr>
      </w:pPr>
      <w:bookmarkStart w:id="96" w:name="n101"/>
      <w:bookmarkEnd w:id="96"/>
      <w:r w:rsidRPr="00773B2A">
        <w:rPr>
          <w:rFonts w:ascii="Times New Roman" w:hAnsi="Times New Roman" w:cs="Times New Roman"/>
          <w:sz w:val="24"/>
          <w:szCs w:val="24"/>
          <w:lang w:val="ru-RU"/>
        </w:rPr>
        <w:lastRenderedPageBreak/>
        <w:t xml:space="preserve">13. Замовник має право замовити послугу бронювання місця в ККЕ, </w:t>
      </w:r>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разі надання такої послуги постачальником, при цьому:</w:t>
      </w:r>
    </w:p>
    <w:p w:rsidR="00773B2A" w:rsidRPr="00773B2A" w:rsidRDefault="00773B2A" w:rsidP="00773B2A">
      <w:pPr>
        <w:jc w:val="both"/>
        <w:rPr>
          <w:rFonts w:ascii="Times New Roman" w:hAnsi="Times New Roman" w:cs="Times New Roman"/>
          <w:sz w:val="24"/>
          <w:szCs w:val="24"/>
          <w:lang w:val="ru-RU"/>
        </w:rPr>
      </w:pPr>
      <w:bookmarkStart w:id="97" w:name="n102"/>
      <w:bookmarkEnd w:id="97"/>
      <w:r w:rsidRPr="00773B2A">
        <w:rPr>
          <w:rFonts w:ascii="Times New Roman" w:hAnsi="Times New Roman" w:cs="Times New Roman"/>
          <w:sz w:val="24"/>
          <w:szCs w:val="24"/>
          <w:lang w:val="ru-RU"/>
        </w:rPr>
        <w:t>замовник зобов’язаний провести прокладання кабелю/кабелів електронних комунікацій протягом строку бронювання місця в ККЕ;</w:t>
      </w:r>
    </w:p>
    <w:p w:rsidR="00773B2A" w:rsidRPr="00773B2A" w:rsidRDefault="00773B2A" w:rsidP="00773B2A">
      <w:pPr>
        <w:jc w:val="both"/>
        <w:rPr>
          <w:rFonts w:ascii="Times New Roman" w:hAnsi="Times New Roman" w:cs="Times New Roman"/>
          <w:sz w:val="24"/>
          <w:szCs w:val="24"/>
          <w:lang w:val="ru-RU"/>
        </w:rPr>
      </w:pPr>
      <w:bookmarkStart w:id="98" w:name="n103"/>
      <w:bookmarkEnd w:id="98"/>
      <w:r w:rsidRPr="00773B2A">
        <w:rPr>
          <w:rFonts w:ascii="Times New Roman" w:hAnsi="Times New Roman" w:cs="Times New Roman"/>
          <w:sz w:val="24"/>
          <w:szCs w:val="24"/>
          <w:lang w:val="ru-RU"/>
        </w:rPr>
        <w:t xml:space="preserve">у разі виявлення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 час виконання робіт дефектів інфраструктури ККЕ, плата за послугу бронювання місця в ККЕ не стягується до усунення постачальником дефектів зазначених у відповідному акті та/або до надання можливості використовувати альтернативну ділянку ККЕ;</w:t>
      </w:r>
    </w:p>
    <w:p w:rsidR="00773B2A" w:rsidRPr="00773B2A" w:rsidRDefault="00773B2A" w:rsidP="00773B2A">
      <w:pPr>
        <w:jc w:val="both"/>
        <w:rPr>
          <w:rFonts w:ascii="Times New Roman" w:hAnsi="Times New Roman" w:cs="Times New Roman"/>
          <w:sz w:val="24"/>
          <w:szCs w:val="24"/>
          <w:lang w:val="ru-RU"/>
        </w:rPr>
      </w:pPr>
      <w:bookmarkStart w:id="99" w:name="n104"/>
      <w:bookmarkEnd w:id="99"/>
      <w:r w:rsidRPr="00773B2A">
        <w:rPr>
          <w:rFonts w:ascii="Times New Roman" w:hAnsi="Times New Roman" w:cs="Times New Roman"/>
          <w:sz w:val="24"/>
          <w:szCs w:val="24"/>
          <w:lang w:val="ru-RU"/>
        </w:rPr>
        <w:t xml:space="preserve">надання послуги бронювання місця в ККЕ припиняється з дати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ідписання акта про виконання робіт в ККЕ (далі - Акт).</w:t>
      </w:r>
    </w:p>
    <w:p w:rsidR="00773B2A" w:rsidRPr="00773B2A" w:rsidRDefault="00773B2A" w:rsidP="00773B2A">
      <w:pPr>
        <w:jc w:val="both"/>
        <w:rPr>
          <w:rFonts w:ascii="Times New Roman" w:hAnsi="Times New Roman" w:cs="Times New Roman"/>
          <w:sz w:val="24"/>
          <w:szCs w:val="24"/>
          <w:lang w:val="ru-RU"/>
        </w:rPr>
      </w:pPr>
      <w:bookmarkStart w:id="100" w:name="n105"/>
      <w:bookmarkEnd w:id="100"/>
      <w:r w:rsidRPr="00773B2A">
        <w:rPr>
          <w:rFonts w:ascii="Times New Roman" w:hAnsi="Times New Roman" w:cs="Times New Roman"/>
          <w:sz w:val="24"/>
          <w:szCs w:val="24"/>
          <w:lang w:val="ru-RU"/>
        </w:rPr>
        <w:t xml:space="preserve">14. Не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ізніше п’яти робочих днів після підписання Акта постачальник надсилає замовнику підписані додатки до Договору та рахунок на оплату послуг технічного нагляду.</w:t>
      </w:r>
    </w:p>
    <w:p w:rsidR="00773B2A" w:rsidRPr="00773B2A" w:rsidRDefault="00773B2A" w:rsidP="00773B2A">
      <w:pPr>
        <w:jc w:val="both"/>
        <w:rPr>
          <w:rFonts w:ascii="Times New Roman" w:hAnsi="Times New Roman" w:cs="Times New Roman"/>
          <w:sz w:val="24"/>
          <w:szCs w:val="24"/>
          <w:lang w:val="ru-RU"/>
        </w:rPr>
      </w:pPr>
      <w:bookmarkStart w:id="101" w:name="n106"/>
      <w:bookmarkEnd w:id="101"/>
      <w:r w:rsidRPr="00773B2A">
        <w:rPr>
          <w:rFonts w:ascii="Times New Roman" w:hAnsi="Times New Roman" w:cs="Times New Roman"/>
          <w:sz w:val="24"/>
          <w:szCs w:val="24"/>
          <w:lang w:val="ru-RU"/>
        </w:rPr>
        <w:t xml:space="preserve">Замовник у випадку відсутності обґрунтованих зауважень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ідписує та повертає постачальнику один примірник додатку до Договору протягом п’яти робочих днів.</w:t>
      </w:r>
    </w:p>
    <w:p w:rsidR="00773B2A" w:rsidRPr="00773B2A" w:rsidRDefault="00773B2A" w:rsidP="00773B2A">
      <w:pPr>
        <w:jc w:val="both"/>
        <w:rPr>
          <w:rFonts w:ascii="Times New Roman" w:hAnsi="Times New Roman" w:cs="Times New Roman"/>
          <w:sz w:val="24"/>
          <w:szCs w:val="24"/>
          <w:lang w:val="ru-RU"/>
        </w:rPr>
      </w:pPr>
      <w:bookmarkStart w:id="102" w:name="n107"/>
      <w:bookmarkEnd w:id="102"/>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ідписаний сторонами Акт є підставою для початку надання постачальником замовнику послуги користування ККЕ та нарахування плати за цю послугу.</w:t>
      </w:r>
    </w:p>
    <w:p w:rsidR="00773B2A" w:rsidRPr="00773B2A" w:rsidRDefault="00773B2A" w:rsidP="00773B2A">
      <w:pPr>
        <w:jc w:val="both"/>
        <w:rPr>
          <w:rFonts w:ascii="Times New Roman" w:hAnsi="Times New Roman" w:cs="Times New Roman"/>
          <w:sz w:val="24"/>
          <w:szCs w:val="24"/>
          <w:lang w:val="ru-RU"/>
        </w:rPr>
      </w:pPr>
      <w:bookmarkStart w:id="103" w:name="n108"/>
      <w:bookmarkEnd w:id="103"/>
      <w:r w:rsidRPr="00773B2A">
        <w:rPr>
          <w:rFonts w:ascii="Times New Roman" w:hAnsi="Times New Roman" w:cs="Times New Roman"/>
          <w:b/>
          <w:bCs/>
          <w:sz w:val="24"/>
          <w:szCs w:val="24"/>
          <w:lang w:val="ru-RU"/>
        </w:rPr>
        <w:t>III. Правила надання в користування кабельної каналізації електронних комунікаційних мереж</w:t>
      </w:r>
    </w:p>
    <w:p w:rsidR="00773B2A" w:rsidRPr="00773B2A" w:rsidRDefault="00773B2A" w:rsidP="00773B2A">
      <w:pPr>
        <w:jc w:val="both"/>
        <w:rPr>
          <w:rFonts w:ascii="Times New Roman" w:hAnsi="Times New Roman" w:cs="Times New Roman"/>
          <w:sz w:val="24"/>
          <w:szCs w:val="24"/>
          <w:lang w:val="ru-RU"/>
        </w:rPr>
      </w:pPr>
      <w:bookmarkStart w:id="104" w:name="n109"/>
      <w:bookmarkEnd w:id="104"/>
      <w:r w:rsidRPr="00773B2A">
        <w:rPr>
          <w:rFonts w:ascii="Times New Roman" w:hAnsi="Times New Roman" w:cs="Times New Roman"/>
          <w:sz w:val="24"/>
          <w:szCs w:val="24"/>
          <w:lang w:val="ru-RU"/>
        </w:rPr>
        <w:t xml:space="preserve">1. Постачальник надає замовнику послугу з надання в користування ККЕ на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ідставі та на умовах укладеного між ними Договору.</w:t>
      </w:r>
    </w:p>
    <w:p w:rsidR="00773B2A" w:rsidRPr="00773B2A" w:rsidRDefault="00773B2A" w:rsidP="00773B2A">
      <w:pPr>
        <w:jc w:val="both"/>
        <w:rPr>
          <w:rFonts w:ascii="Times New Roman" w:hAnsi="Times New Roman" w:cs="Times New Roman"/>
          <w:sz w:val="24"/>
          <w:szCs w:val="24"/>
          <w:lang w:val="ru-RU"/>
        </w:rPr>
      </w:pPr>
      <w:bookmarkStart w:id="105" w:name="n110"/>
      <w:bookmarkEnd w:id="105"/>
      <w:r w:rsidRPr="00773B2A">
        <w:rPr>
          <w:rFonts w:ascii="Times New Roman" w:hAnsi="Times New Roman" w:cs="Times New Roman"/>
          <w:sz w:val="24"/>
          <w:szCs w:val="24"/>
          <w:lang w:val="ru-RU"/>
        </w:rPr>
        <w:t xml:space="preserve">2. Планові експлуатаційні роботи в ККЕ виконуються замовником відповідно </w:t>
      </w:r>
      <w:proofErr w:type="gramStart"/>
      <w:r w:rsidRPr="00773B2A">
        <w:rPr>
          <w:rFonts w:ascii="Times New Roman" w:hAnsi="Times New Roman" w:cs="Times New Roman"/>
          <w:sz w:val="24"/>
          <w:szCs w:val="24"/>
          <w:lang w:val="ru-RU"/>
        </w:rPr>
        <w:t>до</w:t>
      </w:r>
      <w:proofErr w:type="gramEnd"/>
      <w:r w:rsidRPr="00773B2A">
        <w:rPr>
          <w:rFonts w:ascii="Times New Roman" w:hAnsi="Times New Roman" w:cs="Times New Roman"/>
          <w:sz w:val="24"/>
          <w:szCs w:val="24"/>
          <w:lang w:val="ru-RU"/>
        </w:rPr>
        <w:t> </w:t>
      </w:r>
      <w:hyperlink r:id="rId12" w:anchor="n85" w:history="1">
        <w:r w:rsidRPr="00773B2A">
          <w:rPr>
            <w:rStyle w:val="a3"/>
            <w:rFonts w:ascii="Times New Roman" w:hAnsi="Times New Roman" w:cs="Times New Roman"/>
            <w:color w:val="auto"/>
            <w:sz w:val="24"/>
            <w:szCs w:val="24"/>
            <w:lang w:val="ru-RU"/>
          </w:rPr>
          <w:t>пунктів 8-14</w:t>
        </w:r>
      </w:hyperlink>
      <w:r w:rsidRPr="00773B2A">
        <w:rPr>
          <w:rFonts w:ascii="Times New Roman" w:hAnsi="Times New Roman" w:cs="Times New Roman"/>
          <w:sz w:val="24"/>
          <w:szCs w:val="24"/>
          <w:lang w:val="ru-RU"/>
        </w:rPr>
        <w:t> розділу II цього Положення.</w:t>
      </w:r>
    </w:p>
    <w:p w:rsidR="00773B2A" w:rsidRPr="00773B2A" w:rsidRDefault="00773B2A" w:rsidP="00773B2A">
      <w:pPr>
        <w:jc w:val="both"/>
        <w:rPr>
          <w:rFonts w:ascii="Times New Roman" w:hAnsi="Times New Roman" w:cs="Times New Roman"/>
          <w:sz w:val="24"/>
          <w:szCs w:val="24"/>
          <w:lang w:val="ru-RU"/>
        </w:rPr>
      </w:pPr>
      <w:bookmarkStart w:id="106" w:name="n111"/>
      <w:bookmarkEnd w:id="106"/>
      <w:r w:rsidRPr="00773B2A">
        <w:rPr>
          <w:rFonts w:ascii="Times New Roman" w:hAnsi="Times New Roman" w:cs="Times New Roman"/>
          <w:sz w:val="24"/>
          <w:szCs w:val="24"/>
          <w:lang w:val="ru-RU"/>
        </w:rPr>
        <w:t>3. Постачальник має утримувати ККЕ відповідно до вимог КНД 45-189-2003 «Керівництво з експлуатації лінійно-кабельних споруд місцевих мереж зв’язку».</w:t>
      </w:r>
    </w:p>
    <w:p w:rsidR="00773B2A" w:rsidRPr="00773B2A" w:rsidRDefault="00773B2A" w:rsidP="00773B2A">
      <w:pPr>
        <w:jc w:val="both"/>
        <w:rPr>
          <w:rFonts w:ascii="Times New Roman" w:hAnsi="Times New Roman" w:cs="Times New Roman"/>
          <w:sz w:val="24"/>
          <w:szCs w:val="24"/>
          <w:lang w:val="ru-RU"/>
        </w:rPr>
      </w:pPr>
      <w:bookmarkStart w:id="107" w:name="n112"/>
      <w:bookmarkEnd w:id="107"/>
      <w:r w:rsidRPr="00773B2A">
        <w:rPr>
          <w:rFonts w:ascii="Times New Roman" w:hAnsi="Times New Roman" w:cs="Times New Roman"/>
          <w:sz w:val="24"/>
          <w:szCs w:val="24"/>
          <w:lang w:val="ru-RU"/>
        </w:rPr>
        <w:t xml:space="preserve">4. Про необхідність проведення позапланових експлуатаційних робіт замовник зобов’язаний звернутися до постачальника електронним листом та за телефоном із подальшим наданням оригіналу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ідписаного запиту до кінця наступного робочого дня.</w:t>
      </w:r>
    </w:p>
    <w:p w:rsidR="00773B2A" w:rsidRPr="00773B2A" w:rsidRDefault="00773B2A" w:rsidP="00773B2A">
      <w:pPr>
        <w:jc w:val="both"/>
        <w:rPr>
          <w:rFonts w:ascii="Times New Roman" w:hAnsi="Times New Roman" w:cs="Times New Roman"/>
          <w:sz w:val="24"/>
          <w:szCs w:val="24"/>
          <w:lang w:val="ru-RU"/>
        </w:rPr>
      </w:pPr>
      <w:bookmarkStart w:id="108" w:name="n113"/>
      <w:bookmarkEnd w:id="108"/>
      <w:proofErr w:type="gramStart"/>
      <w:r w:rsidRPr="00773B2A">
        <w:rPr>
          <w:rFonts w:ascii="Times New Roman" w:hAnsi="Times New Roman" w:cs="Times New Roman"/>
          <w:sz w:val="24"/>
          <w:szCs w:val="24"/>
          <w:lang w:val="ru-RU"/>
        </w:rPr>
        <w:t>У</w:t>
      </w:r>
      <w:proofErr w:type="gramEnd"/>
      <w:r w:rsidRPr="00773B2A">
        <w:rPr>
          <w:rFonts w:ascii="Times New Roman" w:hAnsi="Times New Roman" w:cs="Times New Roman"/>
          <w:sz w:val="24"/>
          <w:szCs w:val="24"/>
          <w:lang w:val="ru-RU"/>
        </w:rPr>
        <w:t xml:space="preserve"> </w:t>
      </w:r>
      <w:proofErr w:type="gramStart"/>
      <w:r w:rsidRPr="00773B2A">
        <w:rPr>
          <w:rFonts w:ascii="Times New Roman" w:hAnsi="Times New Roman" w:cs="Times New Roman"/>
          <w:sz w:val="24"/>
          <w:szCs w:val="24"/>
          <w:lang w:val="ru-RU"/>
        </w:rPr>
        <w:t>запит</w:t>
      </w:r>
      <w:proofErr w:type="gramEnd"/>
      <w:r w:rsidRPr="00773B2A">
        <w:rPr>
          <w:rFonts w:ascii="Times New Roman" w:hAnsi="Times New Roman" w:cs="Times New Roman"/>
          <w:sz w:val="24"/>
          <w:szCs w:val="24"/>
          <w:lang w:val="ru-RU"/>
        </w:rPr>
        <w:t>і вказується орієнтовний обсяг проведення позапланових експлуатаційних робіт.</w:t>
      </w:r>
    </w:p>
    <w:p w:rsidR="00773B2A" w:rsidRPr="00773B2A" w:rsidRDefault="00773B2A" w:rsidP="00773B2A">
      <w:pPr>
        <w:jc w:val="both"/>
        <w:rPr>
          <w:rFonts w:ascii="Times New Roman" w:hAnsi="Times New Roman" w:cs="Times New Roman"/>
          <w:sz w:val="24"/>
          <w:szCs w:val="24"/>
          <w:lang w:val="ru-RU"/>
        </w:rPr>
      </w:pPr>
      <w:bookmarkStart w:id="109" w:name="n114"/>
      <w:bookmarkEnd w:id="109"/>
      <w:r w:rsidRPr="00773B2A">
        <w:rPr>
          <w:rFonts w:ascii="Times New Roman" w:hAnsi="Times New Roman" w:cs="Times New Roman"/>
          <w:sz w:val="24"/>
          <w:szCs w:val="24"/>
          <w:lang w:val="ru-RU"/>
        </w:rPr>
        <w:t xml:space="preserve">На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ідставі запиту постачальник протягом 2 годин у робочий час (4 годин у неробочий час) надає замовнику дозвіл на проведення робіт в ККЕ та забезпечує технічний нагляд за проведенням відповідних робіт до повного завершення їх виконання.</w:t>
      </w:r>
    </w:p>
    <w:p w:rsidR="00773B2A" w:rsidRPr="00773B2A" w:rsidRDefault="00773B2A" w:rsidP="00773B2A">
      <w:pPr>
        <w:jc w:val="both"/>
        <w:rPr>
          <w:rFonts w:ascii="Times New Roman" w:hAnsi="Times New Roman" w:cs="Times New Roman"/>
          <w:sz w:val="24"/>
          <w:szCs w:val="24"/>
          <w:lang w:val="ru-RU"/>
        </w:rPr>
      </w:pPr>
      <w:bookmarkStart w:id="110" w:name="n115"/>
      <w:bookmarkEnd w:id="110"/>
      <w:r w:rsidRPr="00773B2A">
        <w:rPr>
          <w:rFonts w:ascii="Times New Roman" w:hAnsi="Times New Roman" w:cs="Times New Roman"/>
          <w:sz w:val="24"/>
          <w:szCs w:val="24"/>
          <w:lang w:val="ru-RU"/>
        </w:rPr>
        <w:t xml:space="preserve">Якщо про проведення позапланових експлуатаційних робіт у однаковий проміжок часу повідомляють одночасно двоє і більше замовників, постачальник надає дозвіл на проведення робіт в ККЕ в порядку черговості надходження </w:t>
      </w:r>
      <w:proofErr w:type="gramStart"/>
      <w:r w:rsidRPr="00773B2A">
        <w:rPr>
          <w:rFonts w:ascii="Times New Roman" w:hAnsi="Times New Roman" w:cs="Times New Roman"/>
          <w:sz w:val="24"/>
          <w:szCs w:val="24"/>
          <w:lang w:val="ru-RU"/>
        </w:rPr>
        <w:t>запит</w:t>
      </w:r>
      <w:proofErr w:type="gramEnd"/>
      <w:r w:rsidRPr="00773B2A">
        <w:rPr>
          <w:rFonts w:ascii="Times New Roman" w:hAnsi="Times New Roman" w:cs="Times New Roman"/>
          <w:sz w:val="24"/>
          <w:szCs w:val="24"/>
          <w:lang w:val="ru-RU"/>
        </w:rPr>
        <w:t>ів, з урахуванням дати та часу надходження запиту від кожного замовника.</w:t>
      </w:r>
    </w:p>
    <w:p w:rsidR="00773B2A" w:rsidRPr="00773B2A" w:rsidRDefault="00773B2A" w:rsidP="00773B2A">
      <w:pPr>
        <w:jc w:val="both"/>
        <w:rPr>
          <w:rFonts w:ascii="Times New Roman" w:hAnsi="Times New Roman" w:cs="Times New Roman"/>
          <w:sz w:val="24"/>
          <w:szCs w:val="24"/>
          <w:lang w:val="ru-RU"/>
        </w:rPr>
      </w:pPr>
      <w:bookmarkStart w:id="111" w:name="n116"/>
      <w:bookmarkEnd w:id="111"/>
      <w:r w:rsidRPr="00773B2A">
        <w:rPr>
          <w:rFonts w:ascii="Times New Roman" w:hAnsi="Times New Roman" w:cs="Times New Roman"/>
          <w:sz w:val="24"/>
          <w:szCs w:val="24"/>
          <w:lang w:val="ru-RU"/>
        </w:rPr>
        <w:t xml:space="preserve">5.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 xml:space="preserve">ід час проведення позапланових експлуатаційних робіт дозволяється встановлення додаткової кабельної муфти оптичного кабелю зв’язку понад граничну кількість муфт в </w:t>
      </w:r>
      <w:r w:rsidRPr="00773B2A">
        <w:rPr>
          <w:rFonts w:ascii="Times New Roman" w:hAnsi="Times New Roman" w:cs="Times New Roman"/>
          <w:sz w:val="24"/>
          <w:szCs w:val="24"/>
          <w:lang w:val="ru-RU"/>
        </w:rPr>
        <w:lastRenderedPageBreak/>
        <w:t xml:space="preserve">оглядовому пристрої (кабельному колодязі зв’язку) ККЕ залежно від його типу. </w:t>
      </w:r>
      <w:proofErr w:type="gramStart"/>
      <w:r w:rsidRPr="00773B2A">
        <w:rPr>
          <w:rFonts w:ascii="Times New Roman" w:hAnsi="Times New Roman" w:cs="Times New Roman"/>
          <w:sz w:val="24"/>
          <w:szCs w:val="24"/>
          <w:lang w:val="ru-RU"/>
        </w:rPr>
        <w:t>У такому разі протягом 30 робочих днів з дати встановлення оптичної кабельної муфти замовник зобов’язаний здійснити перенесення встановленої додатково оптичної кабельної муфти в оглядовий пристрій (кабельний колодязь зв’язку) ККЕ, у якому кількість існуючих у ньому муфт не перевищує граничну, або демонтувати пошкоджений кабель електронних комунікацій на ділянці ККЕ із зам</w:t>
      </w:r>
      <w:proofErr w:type="gramEnd"/>
      <w:r w:rsidRPr="00773B2A">
        <w:rPr>
          <w:rFonts w:ascii="Times New Roman" w:hAnsi="Times New Roman" w:cs="Times New Roman"/>
          <w:sz w:val="24"/>
          <w:szCs w:val="24"/>
          <w:lang w:val="ru-RU"/>
        </w:rPr>
        <w:t>іною на новий кабель електронних комунікацій таких самих діаметра та довжини.</w:t>
      </w:r>
    </w:p>
    <w:p w:rsidR="00773B2A" w:rsidRPr="00773B2A" w:rsidRDefault="00773B2A" w:rsidP="00773B2A">
      <w:pPr>
        <w:jc w:val="both"/>
        <w:rPr>
          <w:rFonts w:ascii="Times New Roman" w:hAnsi="Times New Roman" w:cs="Times New Roman"/>
          <w:sz w:val="24"/>
          <w:szCs w:val="24"/>
          <w:lang w:val="ru-RU"/>
        </w:rPr>
      </w:pPr>
      <w:bookmarkStart w:id="112" w:name="n117"/>
      <w:bookmarkEnd w:id="112"/>
      <w:r w:rsidRPr="00773B2A">
        <w:rPr>
          <w:rFonts w:ascii="Times New Roman" w:hAnsi="Times New Roman" w:cs="Times New Roman"/>
          <w:sz w:val="24"/>
          <w:szCs w:val="24"/>
          <w:lang w:val="ru-RU"/>
        </w:rPr>
        <w:t xml:space="preserve">Замовник зобов’язаний демонтувати прокладені в ККЕ постачальника кабелі електронних комунікацій не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ізніше останнього дня строку дії Договору або відповідної додаткової угоди до такого Договору.</w:t>
      </w:r>
    </w:p>
    <w:p w:rsidR="00773B2A" w:rsidRPr="00773B2A" w:rsidRDefault="00773B2A" w:rsidP="00773B2A">
      <w:pPr>
        <w:jc w:val="both"/>
        <w:rPr>
          <w:rFonts w:ascii="Times New Roman" w:hAnsi="Times New Roman" w:cs="Times New Roman"/>
          <w:sz w:val="24"/>
          <w:szCs w:val="24"/>
          <w:lang w:val="ru-RU"/>
        </w:rPr>
      </w:pPr>
      <w:bookmarkStart w:id="113" w:name="n118"/>
      <w:bookmarkEnd w:id="113"/>
      <w:r w:rsidRPr="00773B2A">
        <w:rPr>
          <w:rFonts w:ascii="Times New Roman" w:hAnsi="Times New Roman" w:cs="Times New Roman"/>
          <w:sz w:val="24"/>
          <w:szCs w:val="24"/>
          <w:lang w:val="ru-RU"/>
        </w:rPr>
        <w:t xml:space="preserve">6. У Договорі може бути передбачена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ідстава для його дострокового розірвання за ініціативою постачальника у разі наявності у замовника заборгованості за надані постачальником послуги з надання в користування ККЕ понад три місяці.</w:t>
      </w:r>
    </w:p>
    <w:p w:rsidR="00773B2A" w:rsidRPr="00773B2A" w:rsidRDefault="00773B2A" w:rsidP="00773B2A">
      <w:pPr>
        <w:jc w:val="both"/>
        <w:rPr>
          <w:rFonts w:ascii="Times New Roman" w:hAnsi="Times New Roman" w:cs="Times New Roman"/>
          <w:sz w:val="24"/>
          <w:szCs w:val="24"/>
          <w:lang w:val="ru-RU"/>
        </w:rPr>
      </w:pPr>
      <w:bookmarkStart w:id="114" w:name="n119"/>
      <w:bookmarkEnd w:id="114"/>
      <w:r w:rsidRPr="00773B2A">
        <w:rPr>
          <w:rFonts w:ascii="Times New Roman" w:hAnsi="Times New Roman" w:cs="Times New Roman"/>
          <w:sz w:val="24"/>
          <w:szCs w:val="24"/>
          <w:lang w:val="ru-RU"/>
        </w:rPr>
        <w:t xml:space="preserve">7. Постачальник може прийняти </w:t>
      </w:r>
      <w:proofErr w:type="gramStart"/>
      <w:r w:rsidRPr="00773B2A">
        <w:rPr>
          <w:rFonts w:ascii="Times New Roman" w:hAnsi="Times New Roman" w:cs="Times New Roman"/>
          <w:sz w:val="24"/>
          <w:szCs w:val="24"/>
          <w:lang w:val="ru-RU"/>
        </w:rPr>
        <w:t>р</w:t>
      </w:r>
      <w:proofErr w:type="gramEnd"/>
      <w:r w:rsidRPr="00773B2A">
        <w:rPr>
          <w:rFonts w:ascii="Times New Roman" w:hAnsi="Times New Roman" w:cs="Times New Roman"/>
          <w:sz w:val="24"/>
          <w:szCs w:val="24"/>
          <w:lang w:val="ru-RU"/>
        </w:rPr>
        <w:t>ішення про демонтаж кабелів електронних комунікацій та/або іншого обладнання у разі виявлення кабелів електронних комунікацій, кабельних муфт, іншого обладнання та пристроїв, які розміщені без укладення Договору та неможливості встановити їх власника, за умови розміщення повної інформації щодо таких кабелів та запланованої дати їх демонтажу на сайті постачальника протягом одного місяця.</w:t>
      </w:r>
    </w:p>
    <w:p w:rsidR="00773B2A" w:rsidRPr="00773B2A" w:rsidRDefault="00773B2A" w:rsidP="00773B2A">
      <w:pPr>
        <w:jc w:val="both"/>
        <w:rPr>
          <w:rFonts w:ascii="Times New Roman" w:hAnsi="Times New Roman" w:cs="Times New Roman"/>
          <w:sz w:val="24"/>
          <w:szCs w:val="24"/>
          <w:lang w:val="ru-RU"/>
        </w:rPr>
      </w:pPr>
      <w:bookmarkStart w:id="115" w:name="n120"/>
      <w:bookmarkEnd w:id="115"/>
      <w:r w:rsidRPr="00773B2A">
        <w:rPr>
          <w:rFonts w:ascii="Times New Roman" w:hAnsi="Times New Roman" w:cs="Times New Roman"/>
          <w:sz w:val="24"/>
          <w:szCs w:val="24"/>
          <w:lang w:val="ru-RU"/>
        </w:rPr>
        <w:t xml:space="preserve">8. У разі наявності інформації про випадки викрадення/пошкодження кабелю внаслідок зловмисних дій третіх осіб, за зверненням замовника або постачальника сторони здійснюють огляд ККЕ та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 xml:space="preserve">ідписують акт обстеження ККЕ. Строки огляду та </w:t>
      </w:r>
      <w:proofErr w:type="gramStart"/>
      <w:r w:rsidRPr="00773B2A">
        <w:rPr>
          <w:rFonts w:ascii="Times New Roman" w:hAnsi="Times New Roman" w:cs="Times New Roman"/>
          <w:sz w:val="24"/>
          <w:szCs w:val="24"/>
          <w:lang w:val="ru-RU"/>
        </w:rPr>
        <w:t>п</w:t>
      </w:r>
      <w:proofErr w:type="gramEnd"/>
      <w:r w:rsidRPr="00773B2A">
        <w:rPr>
          <w:rFonts w:ascii="Times New Roman" w:hAnsi="Times New Roman" w:cs="Times New Roman"/>
          <w:sz w:val="24"/>
          <w:szCs w:val="24"/>
          <w:lang w:val="ru-RU"/>
        </w:rPr>
        <w:t xml:space="preserve">ідписання акта обстеження ККЕ не можуть перевищувати 15 робочих днів з дати отримання </w:t>
      </w:r>
      <w:bookmarkStart w:id="116" w:name="_GoBack"/>
      <w:r w:rsidRPr="00773B2A">
        <w:rPr>
          <w:rFonts w:ascii="Times New Roman" w:hAnsi="Times New Roman" w:cs="Times New Roman"/>
          <w:sz w:val="24"/>
          <w:szCs w:val="24"/>
          <w:lang w:val="ru-RU"/>
        </w:rPr>
        <w:t>відповідного звернення.</w:t>
      </w:r>
    </w:p>
    <w:p w:rsidR="00773B2A" w:rsidRPr="00773B2A" w:rsidRDefault="00773B2A" w:rsidP="00773B2A">
      <w:pPr>
        <w:jc w:val="both"/>
        <w:rPr>
          <w:rFonts w:ascii="Times New Roman" w:hAnsi="Times New Roman" w:cs="Times New Roman"/>
          <w:sz w:val="24"/>
          <w:szCs w:val="24"/>
          <w:lang w:val="ru-RU"/>
        </w:rPr>
      </w:pPr>
      <w:bookmarkStart w:id="117" w:name="n121"/>
      <w:bookmarkEnd w:id="117"/>
      <w:bookmarkEnd w:id="116"/>
      <w:proofErr w:type="gramStart"/>
      <w:r w:rsidRPr="00773B2A">
        <w:rPr>
          <w:rFonts w:ascii="Times New Roman" w:hAnsi="Times New Roman" w:cs="Times New Roman"/>
          <w:sz w:val="24"/>
          <w:szCs w:val="24"/>
          <w:lang w:val="ru-RU"/>
        </w:rPr>
        <w:t>З</w:t>
      </w:r>
      <w:proofErr w:type="gramEnd"/>
      <w:r w:rsidRPr="00773B2A">
        <w:rPr>
          <w:rFonts w:ascii="Times New Roman" w:hAnsi="Times New Roman" w:cs="Times New Roman"/>
          <w:sz w:val="24"/>
          <w:szCs w:val="24"/>
          <w:lang w:val="ru-RU"/>
        </w:rPr>
        <w:t xml:space="preserve"> дати підписання акта обстеження та підтвердження відсутності кабелю, нарахування плати за користування ККЕ щодо такого кабелю припиняється.</w:t>
      </w:r>
    </w:p>
    <w:p w:rsidR="00202E02" w:rsidRDefault="00773B2A">
      <w:bookmarkStart w:id="118" w:name="n122"/>
      <w:bookmarkEnd w:id="118"/>
      <w:r w:rsidRPr="00773B2A">
        <w:rPr>
          <w:rFonts w:ascii="Times New Roman" w:hAnsi="Times New Roman" w:cs="Times New Roman"/>
          <w:b/>
          <w:bCs/>
          <w:sz w:val="24"/>
          <w:szCs w:val="24"/>
          <w:lang w:val="ru-RU"/>
        </w:rPr>
        <w:t>Директор Департаменту</w:t>
      </w:r>
      <w:r w:rsidRPr="00773B2A">
        <w:rPr>
          <w:rFonts w:ascii="Times New Roman" w:hAnsi="Times New Roman" w:cs="Times New Roman"/>
          <w:sz w:val="24"/>
          <w:szCs w:val="24"/>
          <w:lang w:val="ru-RU"/>
        </w:rPr>
        <w:br/>
      </w:r>
      <w:r w:rsidRPr="00773B2A">
        <w:rPr>
          <w:rFonts w:ascii="Times New Roman" w:hAnsi="Times New Roman" w:cs="Times New Roman"/>
          <w:b/>
          <w:bCs/>
          <w:sz w:val="24"/>
          <w:szCs w:val="24"/>
          <w:lang w:val="ru-RU"/>
        </w:rPr>
        <w:t>електронних комунікацій</w:t>
      </w:r>
      <w:r w:rsidRPr="00773B2A">
        <w:rPr>
          <w:rFonts w:ascii="Times New Roman" w:hAnsi="Times New Roman" w:cs="Times New Roman"/>
          <w:b/>
          <w:bCs/>
          <w:sz w:val="24"/>
          <w:szCs w:val="24"/>
          <w:lang w:val="ru-RU"/>
        </w:rPr>
        <w:t xml:space="preserve"> </w:t>
      </w:r>
      <w:r>
        <w:rPr>
          <w:rFonts w:ascii="Times New Roman" w:hAnsi="Times New Roman" w:cs="Times New Roman"/>
          <w:b/>
          <w:bCs/>
          <w:sz w:val="24"/>
          <w:szCs w:val="24"/>
          <w:lang w:val="ru-RU"/>
        </w:rPr>
        <w:t xml:space="preserve">                                                                                </w:t>
      </w:r>
      <w:r w:rsidRPr="00773B2A">
        <w:rPr>
          <w:rFonts w:ascii="Times New Roman" w:hAnsi="Times New Roman" w:cs="Times New Roman"/>
          <w:b/>
          <w:bCs/>
          <w:sz w:val="24"/>
          <w:szCs w:val="24"/>
          <w:lang w:val="ru-RU"/>
        </w:rPr>
        <w:t>І. Хохотва</w:t>
      </w:r>
    </w:p>
    <w:sectPr w:rsidR="00202E02" w:rsidSect="00773B2A">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3C7"/>
    <w:rsid w:val="00202E02"/>
    <w:rsid w:val="007002EB"/>
    <w:rsid w:val="00773B2A"/>
    <w:rsid w:val="00875938"/>
    <w:rsid w:val="00AD13BD"/>
    <w:rsid w:val="00C92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3B2A"/>
    <w:rPr>
      <w:color w:val="0000FF" w:themeColor="hyperlink"/>
      <w:u w:val="single"/>
    </w:rPr>
  </w:style>
  <w:style w:type="paragraph" w:styleId="a4">
    <w:name w:val="Balloon Text"/>
    <w:basedOn w:val="a"/>
    <w:link w:val="a5"/>
    <w:uiPriority w:val="99"/>
    <w:semiHidden/>
    <w:unhideWhenUsed/>
    <w:rsid w:val="00773B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3B2A"/>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3B2A"/>
    <w:rPr>
      <w:color w:val="0000FF" w:themeColor="hyperlink"/>
      <w:u w:val="single"/>
    </w:rPr>
  </w:style>
  <w:style w:type="paragraph" w:styleId="a4">
    <w:name w:val="Balloon Text"/>
    <w:basedOn w:val="a"/>
    <w:link w:val="a5"/>
    <w:uiPriority w:val="99"/>
    <w:semiHidden/>
    <w:unhideWhenUsed/>
    <w:rsid w:val="00773B2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3B2A"/>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22311">
      <w:bodyDiv w:val="1"/>
      <w:marLeft w:val="0"/>
      <w:marRight w:val="0"/>
      <w:marTop w:val="0"/>
      <w:marBottom w:val="0"/>
      <w:divBdr>
        <w:top w:val="none" w:sz="0" w:space="0" w:color="auto"/>
        <w:left w:val="none" w:sz="0" w:space="0" w:color="auto"/>
        <w:bottom w:val="none" w:sz="0" w:space="0" w:color="auto"/>
        <w:right w:val="none" w:sz="0" w:space="0" w:color="auto"/>
      </w:divBdr>
      <w:divsChild>
        <w:div w:id="650137517">
          <w:marLeft w:val="0"/>
          <w:marRight w:val="0"/>
          <w:marTop w:val="150"/>
          <w:marBottom w:val="150"/>
          <w:divBdr>
            <w:top w:val="none" w:sz="0" w:space="0" w:color="auto"/>
            <w:left w:val="none" w:sz="0" w:space="0" w:color="auto"/>
            <w:bottom w:val="none" w:sz="0" w:space="0" w:color="auto"/>
            <w:right w:val="none" w:sz="0" w:space="0" w:color="auto"/>
          </w:divBdr>
        </w:div>
        <w:div w:id="1681003168">
          <w:marLeft w:val="0"/>
          <w:marRight w:val="0"/>
          <w:marTop w:val="0"/>
          <w:marBottom w:val="150"/>
          <w:divBdr>
            <w:top w:val="none" w:sz="0" w:space="0" w:color="auto"/>
            <w:left w:val="none" w:sz="0" w:space="0" w:color="auto"/>
            <w:bottom w:val="none" w:sz="0" w:space="0" w:color="auto"/>
            <w:right w:val="none" w:sz="0" w:space="0" w:color="auto"/>
          </w:divBdr>
        </w:div>
        <w:div w:id="1128166978">
          <w:marLeft w:val="0"/>
          <w:marRight w:val="0"/>
          <w:marTop w:val="0"/>
          <w:marBottom w:val="150"/>
          <w:divBdr>
            <w:top w:val="none" w:sz="0" w:space="0" w:color="auto"/>
            <w:left w:val="none" w:sz="0" w:space="0" w:color="auto"/>
            <w:bottom w:val="none" w:sz="0" w:space="0" w:color="auto"/>
            <w:right w:val="none" w:sz="0" w:space="0" w:color="auto"/>
          </w:divBdr>
        </w:div>
        <w:div w:id="38340853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833-2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971-20" TargetMode="External"/><Relationship Id="rId12" Type="http://schemas.openxmlformats.org/officeDocument/2006/relationships/hyperlink" Target="https://zakon.rada.gov.ua/laws/show/z1833-2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1971-20" TargetMode="External"/><Relationship Id="rId11" Type="http://schemas.openxmlformats.org/officeDocument/2006/relationships/hyperlink" Target="https://zakon.rada.gov.ua/laws/show/z0579-16" TargetMode="External"/><Relationship Id="rId5" Type="http://schemas.openxmlformats.org/officeDocument/2006/relationships/hyperlink" Target="https://zakon.rada.gov.ua/laws/show/1089-20" TargetMode="External"/><Relationship Id="rId10" Type="http://schemas.openxmlformats.org/officeDocument/2006/relationships/hyperlink" Target="https://zakon.rada.gov.ua/laws/show/1089-20" TargetMode="External"/><Relationship Id="rId4" Type="http://schemas.openxmlformats.org/officeDocument/2006/relationships/webSettings" Target="webSettings.xml"/><Relationship Id="rId9" Type="http://schemas.openxmlformats.org/officeDocument/2006/relationships/hyperlink" Target="https://zakon.rada.gov.ua/laws/show/z1571-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3187</Words>
  <Characters>18168</Characters>
  <Application>Microsoft Office Word</Application>
  <DocSecurity>0</DocSecurity>
  <Lines>151</Lines>
  <Paragraphs>42</Paragraphs>
  <ScaleCrop>false</ScaleCrop>
  <Company/>
  <LinksUpToDate>false</LinksUpToDate>
  <CharactersWithSpaces>21313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2023-12-21T07:22:00Z</dcterms:created>
  <dcterms:modified xsi:type="dcterms:W3CDTF">2023-12-21T07:26:00Z</dcterms:modified>
</cp:coreProperties>
</file>